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C4F55" w14:textId="38EDAED9" w:rsidR="00924D28" w:rsidRPr="00D6463F" w:rsidRDefault="00924D28" w:rsidP="00D6463F">
      <w:pPr>
        <w:rPr>
          <w:b/>
          <w:bCs/>
        </w:rPr>
      </w:pPr>
    </w:p>
    <w:p w14:paraId="47EC41A0" w14:textId="10F42583" w:rsidR="00924D28" w:rsidRDefault="00670075">
      <w:pPr>
        <w:pStyle w:val="Plattetekst"/>
        <w:ind w:left="0"/>
        <w:rPr>
          <w:b/>
          <w:sz w:val="20"/>
        </w:rPr>
      </w:pPr>
      <w:r>
        <w:rPr>
          <w:noProof/>
        </w:rPr>
        <w:drawing>
          <wp:inline distT="0" distB="0" distL="0" distR="0" wp14:anchorId="014FD43B" wp14:editId="6E8D9367">
            <wp:extent cx="3352800" cy="1657350"/>
            <wp:effectExtent l="0" t="0" r="0" b="0"/>
            <wp:docPr id="5" name="Afbeelding 5" descr="C:\Users\Agnes en Huib\AppData\Local\Microsoft\Windows\Temporary Internet Files\Content.Outlook\C28X2P02\Logo RvK-A offici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nes en Huib\AppData\Local\Microsoft\Windows\Temporary Internet Files\Content.Outlook\C28X2P02\Logo RvK-A officie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2800" cy="1657350"/>
                    </a:xfrm>
                    <a:prstGeom prst="rect">
                      <a:avLst/>
                    </a:prstGeom>
                    <a:noFill/>
                    <a:ln>
                      <a:noFill/>
                    </a:ln>
                  </pic:spPr>
                </pic:pic>
              </a:graphicData>
            </a:graphic>
          </wp:inline>
        </w:drawing>
      </w:r>
    </w:p>
    <w:p w14:paraId="4D9E777B" w14:textId="77777777" w:rsidR="00924D28" w:rsidRDefault="00924D28">
      <w:pPr>
        <w:pStyle w:val="Plattetekst"/>
        <w:ind w:left="0"/>
        <w:rPr>
          <w:b/>
          <w:sz w:val="20"/>
        </w:rPr>
      </w:pPr>
    </w:p>
    <w:p w14:paraId="535A9A26" w14:textId="69F35FD6" w:rsidR="00924D28" w:rsidRDefault="00924D28">
      <w:pPr>
        <w:pStyle w:val="Plattetekst"/>
        <w:spacing w:before="12"/>
        <w:ind w:left="0"/>
        <w:rPr>
          <w:b/>
          <w:sz w:val="28"/>
        </w:rPr>
      </w:pPr>
    </w:p>
    <w:p w14:paraId="55D8964B" w14:textId="77777777" w:rsidR="00924D28" w:rsidRDefault="00924D28">
      <w:pPr>
        <w:pStyle w:val="Plattetekst"/>
        <w:ind w:left="0"/>
        <w:rPr>
          <w:b/>
        </w:rPr>
      </w:pPr>
    </w:p>
    <w:p w14:paraId="710AAA10" w14:textId="77777777" w:rsidR="00924D28" w:rsidRDefault="00924D28">
      <w:pPr>
        <w:pStyle w:val="Plattetekst"/>
        <w:ind w:left="0"/>
        <w:rPr>
          <w:b/>
        </w:rPr>
      </w:pPr>
    </w:p>
    <w:p w14:paraId="412B1A74" w14:textId="77777777" w:rsidR="00924D28" w:rsidRDefault="00924D28">
      <w:pPr>
        <w:pStyle w:val="Plattetekst"/>
        <w:ind w:left="0"/>
        <w:rPr>
          <w:b/>
        </w:rPr>
      </w:pPr>
    </w:p>
    <w:p w14:paraId="2DA2AAAF" w14:textId="77777777" w:rsidR="00924D28" w:rsidRDefault="00924D28">
      <w:pPr>
        <w:pStyle w:val="Plattetekst"/>
        <w:ind w:left="0"/>
        <w:rPr>
          <w:b/>
        </w:rPr>
      </w:pPr>
    </w:p>
    <w:p w14:paraId="547ACD8B" w14:textId="77777777" w:rsidR="00924D28" w:rsidRDefault="00924D28">
      <w:pPr>
        <w:pStyle w:val="Plattetekst"/>
        <w:ind w:left="0"/>
        <w:rPr>
          <w:b/>
        </w:rPr>
      </w:pPr>
    </w:p>
    <w:p w14:paraId="062C42C3" w14:textId="77777777" w:rsidR="00924D28" w:rsidRDefault="00924D28">
      <w:pPr>
        <w:pStyle w:val="Plattetekst"/>
        <w:ind w:left="0"/>
        <w:rPr>
          <w:b/>
        </w:rPr>
      </w:pPr>
    </w:p>
    <w:p w14:paraId="6B09F094" w14:textId="64F0ABE4" w:rsidR="00924D28" w:rsidRDefault="00964FD0">
      <w:pPr>
        <w:spacing w:before="166"/>
        <w:ind w:left="2142" w:right="2284"/>
        <w:jc w:val="center"/>
        <w:rPr>
          <w:b/>
          <w:sz w:val="72"/>
        </w:rPr>
      </w:pPr>
      <w:r>
        <w:rPr>
          <w:b/>
          <w:spacing w:val="-1"/>
          <w:sz w:val="72"/>
        </w:rPr>
        <w:t xml:space="preserve">BELEIDSPLAN </w:t>
      </w:r>
      <w:r>
        <w:rPr>
          <w:b/>
          <w:sz w:val="72"/>
        </w:rPr>
        <w:t>20</w:t>
      </w:r>
      <w:r w:rsidR="00300304">
        <w:rPr>
          <w:b/>
          <w:sz w:val="72"/>
        </w:rPr>
        <w:t>2</w:t>
      </w:r>
      <w:r w:rsidR="00670075">
        <w:rPr>
          <w:b/>
          <w:sz w:val="72"/>
        </w:rPr>
        <w:t>2</w:t>
      </w:r>
      <w:r>
        <w:rPr>
          <w:b/>
          <w:sz w:val="72"/>
        </w:rPr>
        <w:t xml:space="preserve"> -</w:t>
      </w:r>
      <w:r>
        <w:rPr>
          <w:b/>
          <w:spacing w:val="-3"/>
          <w:sz w:val="72"/>
        </w:rPr>
        <w:t xml:space="preserve"> </w:t>
      </w:r>
      <w:r>
        <w:rPr>
          <w:b/>
          <w:sz w:val="72"/>
        </w:rPr>
        <w:t>202</w:t>
      </w:r>
      <w:r w:rsidR="00932E56">
        <w:rPr>
          <w:b/>
          <w:sz w:val="72"/>
        </w:rPr>
        <w:t>4</w:t>
      </w:r>
    </w:p>
    <w:p w14:paraId="775F5160" w14:textId="77777777" w:rsidR="00924D28" w:rsidRDefault="00924D28">
      <w:pPr>
        <w:pStyle w:val="Plattetekst"/>
        <w:spacing w:before="11"/>
        <w:ind w:left="0"/>
        <w:rPr>
          <w:b/>
          <w:sz w:val="71"/>
        </w:rPr>
      </w:pPr>
    </w:p>
    <w:p w14:paraId="1EC1DA92" w14:textId="77777777" w:rsidR="00924D28" w:rsidRDefault="00964FD0">
      <w:pPr>
        <w:ind w:left="2142" w:right="2285"/>
        <w:jc w:val="center"/>
        <w:rPr>
          <w:b/>
          <w:sz w:val="72"/>
        </w:rPr>
      </w:pPr>
      <w:r>
        <w:rPr>
          <w:b/>
          <w:sz w:val="72"/>
        </w:rPr>
        <w:t xml:space="preserve">Raad van </w:t>
      </w:r>
      <w:r>
        <w:rPr>
          <w:b/>
          <w:spacing w:val="-3"/>
          <w:sz w:val="72"/>
        </w:rPr>
        <w:t xml:space="preserve">Kerken </w:t>
      </w:r>
      <w:r>
        <w:rPr>
          <w:b/>
          <w:sz w:val="72"/>
        </w:rPr>
        <w:t>Amersfoort</w:t>
      </w:r>
    </w:p>
    <w:p w14:paraId="0DEACEE9" w14:textId="77777777" w:rsidR="00924D28" w:rsidRDefault="00924D28">
      <w:pPr>
        <w:jc w:val="center"/>
        <w:rPr>
          <w:sz w:val="72"/>
        </w:rPr>
        <w:sectPr w:rsidR="00924D28" w:rsidSect="00975470">
          <w:footerReference w:type="default" r:id="rId9"/>
          <w:type w:val="continuous"/>
          <w:pgSz w:w="11910" w:h="16840"/>
          <w:pgMar w:top="1360" w:right="1160" w:bottom="1200" w:left="1300" w:header="708" w:footer="1003" w:gutter="0"/>
          <w:pgNumType w:start="1"/>
          <w:cols w:space="708"/>
          <w:titlePg/>
          <w:docGrid w:linePitch="299"/>
        </w:sectPr>
      </w:pPr>
    </w:p>
    <w:p w14:paraId="04107925" w14:textId="77777777" w:rsidR="00924D28" w:rsidRDefault="00924D28">
      <w:pPr>
        <w:pStyle w:val="Plattetekst"/>
        <w:ind w:left="0"/>
        <w:rPr>
          <w:b/>
          <w:sz w:val="20"/>
        </w:rPr>
      </w:pPr>
    </w:p>
    <w:p w14:paraId="07043246" w14:textId="77777777" w:rsidR="00924D28" w:rsidRDefault="00924D28">
      <w:pPr>
        <w:pStyle w:val="Plattetekst"/>
        <w:ind w:left="0"/>
        <w:rPr>
          <w:b/>
          <w:sz w:val="20"/>
        </w:rPr>
      </w:pPr>
    </w:p>
    <w:p w14:paraId="470952E3" w14:textId="77777777" w:rsidR="00924D28" w:rsidRDefault="00924D28">
      <w:pPr>
        <w:pStyle w:val="Plattetekst"/>
        <w:ind w:left="0"/>
        <w:rPr>
          <w:b/>
          <w:sz w:val="20"/>
        </w:rPr>
      </w:pPr>
    </w:p>
    <w:p w14:paraId="4BBDB5CA" w14:textId="77777777" w:rsidR="00924D28" w:rsidRDefault="00924D28">
      <w:pPr>
        <w:pStyle w:val="Plattetekst"/>
        <w:ind w:left="0"/>
        <w:rPr>
          <w:b/>
          <w:sz w:val="20"/>
        </w:rPr>
      </w:pPr>
    </w:p>
    <w:p w14:paraId="47F3F2BB" w14:textId="77777777" w:rsidR="00924D28" w:rsidRDefault="00924D28">
      <w:pPr>
        <w:pStyle w:val="Plattetekst"/>
        <w:ind w:left="0"/>
        <w:rPr>
          <w:b/>
          <w:sz w:val="20"/>
        </w:rPr>
      </w:pPr>
    </w:p>
    <w:p w14:paraId="74B3BC6F" w14:textId="77777777" w:rsidR="00924D28" w:rsidRDefault="00924D28">
      <w:pPr>
        <w:pStyle w:val="Plattetekst"/>
        <w:ind w:left="0"/>
        <w:rPr>
          <w:b/>
          <w:sz w:val="27"/>
        </w:rPr>
      </w:pPr>
    </w:p>
    <w:sdt>
      <w:sdtPr>
        <w:rPr>
          <w:rFonts w:ascii="Calibri" w:eastAsia="Calibri" w:hAnsi="Calibri" w:cs="Calibri"/>
          <w:color w:val="auto"/>
          <w:sz w:val="22"/>
          <w:szCs w:val="22"/>
          <w:lang w:bidi="nl-NL"/>
        </w:rPr>
        <w:id w:val="-1649358841"/>
        <w:docPartObj>
          <w:docPartGallery w:val="Table of Contents"/>
          <w:docPartUnique/>
        </w:docPartObj>
      </w:sdtPr>
      <w:sdtEndPr>
        <w:rPr>
          <w:b/>
          <w:bCs/>
        </w:rPr>
      </w:sdtEndPr>
      <w:sdtContent>
        <w:p w14:paraId="4CF5D80E" w14:textId="76073735" w:rsidR="00932E56" w:rsidRDefault="00932E56">
          <w:pPr>
            <w:pStyle w:val="Kopvaninhoudsopgave"/>
          </w:pPr>
          <w:r>
            <w:t>Inhoud</w:t>
          </w:r>
        </w:p>
        <w:p w14:paraId="717ABCF5" w14:textId="593A1BA9" w:rsidR="00A84D51" w:rsidRDefault="00932E56">
          <w:pPr>
            <w:pStyle w:val="Inhopg1"/>
            <w:tabs>
              <w:tab w:val="left" w:pos="1215"/>
              <w:tab w:val="right" w:leader="dot" w:pos="9440"/>
            </w:tabs>
            <w:rPr>
              <w:rFonts w:asciiTheme="minorHAnsi" w:eastAsiaTheme="minorEastAsia" w:hAnsiTheme="minorHAnsi" w:cstheme="minorBidi"/>
              <w:noProof/>
              <w:lang w:bidi="ar-SA"/>
            </w:rPr>
          </w:pPr>
          <w:r>
            <w:fldChar w:fldCharType="begin"/>
          </w:r>
          <w:r>
            <w:instrText xml:space="preserve"> TOC \o "1-3" \h \z \u </w:instrText>
          </w:r>
          <w:r>
            <w:fldChar w:fldCharType="separate"/>
          </w:r>
          <w:hyperlink w:anchor="_Toc91507708" w:history="1">
            <w:r w:rsidR="00A84D51" w:rsidRPr="0091401E">
              <w:rPr>
                <w:rStyle w:val="Hyperlink"/>
                <w:noProof/>
                <w:spacing w:val="-1"/>
                <w:w w:val="99"/>
              </w:rPr>
              <w:t>1.0</w:t>
            </w:r>
            <w:r w:rsidR="00A84D51">
              <w:rPr>
                <w:rFonts w:asciiTheme="minorHAnsi" w:eastAsiaTheme="minorEastAsia" w:hAnsiTheme="minorHAnsi" w:cstheme="minorBidi"/>
                <w:noProof/>
                <w:lang w:bidi="ar-SA"/>
              </w:rPr>
              <w:tab/>
            </w:r>
            <w:r w:rsidR="00A84D51" w:rsidRPr="0091401E">
              <w:rPr>
                <w:rStyle w:val="Hyperlink"/>
                <w:noProof/>
              </w:rPr>
              <w:t>Inleiding</w:t>
            </w:r>
            <w:r w:rsidR="00A84D51">
              <w:rPr>
                <w:noProof/>
                <w:webHidden/>
              </w:rPr>
              <w:tab/>
            </w:r>
            <w:r w:rsidR="00A84D51">
              <w:rPr>
                <w:noProof/>
                <w:webHidden/>
              </w:rPr>
              <w:fldChar w:fldCharType="begin"/>
            </w:r>
            <w:r w:rsidR="00A84D51">
              <w:rPr>
                <w:noProof/>
                <w:webHidden/>
              </w:rPr>
              <w:instrText xml:space="preserve"> PAGEREF _Toc91507708 \h </w:instrText>
            </w:r>
            <w:r w:rsidR="00A84D51">
              <w:rPr>
                <w:noProof/>
                <w:webHidden/>
              </w:rPr>
            </w:r>
            <w:r w:rsidR="00A84D51">
              <w:rPr>
                <w:noProof/>
                <w:webHidden/>
              </w:rPr>
              <w:fldChar w:fldCharType="separate"/>
            </w:r>
            <w:r w:rsidR="00A84D51">
              <w:rPr>
                <w:noProof/>
                <w:webHidden/>
              </w:rPr>
              <w:t>3</w:t>
            </w:r>
            <w:r w:rsidR="00A84D51">
              <w:rPr>
                <w:noProof/>
                <w:webHidden/>
              </w:rPr>
              <w:fldChar w:fldCharType="end"/>
            </w:r>
          </w:hyperlink>
        </w:p>
        <w:p w14:paraId="0CAFF86C" w14:textId="27121F1E" w:rsidR="00A84D51" w:rsidRDefault="00670075">
          <w:pPr>
            <w:pStyle w:val="Inhopg2"/>
            <w:tabs>
              <w:tab w:val="left" w:pos="1215"/>
              <w:tab w:val="right" w:leader="dot" w:pos="9440"/>
            </w:tabs>
            <w:rPr>
              <w:rFonts w:asciiTheme="minorHAnsi" w:eastAsiaTheme="minorEastAsia" w:hAnsiTheme="minorHAnsi" w:cstheme="minorBidi"/>
              <w:noProof/>
              <w:lang w:bidi="ar-SA"/>
            </w:rPr>
          </w:pPr>
          <w:hyperlink w:anchor="_Toc91507709" w:history="1">
            <w:r w:rsidR="00A84D51" w:rsidRPr="0091401E">
              <w:rPr>
                <w:rStyle w:val="Hyperlink"/>
                <w:noProof/>
                <w:spacing w:val="-1"/>
                <w:w w:val="99"/>
              </w:rPr>
              <w:t>1.1</w:t>
            </w:r>
            <w:r w:rsidR="00A84D51">
              <w:rPr>
                <w:rFonts w:asciiTheme="minorHAnsi" w:eastAsiaTheme="minorEastAsia" w:hAnsiTheme="minorHAnsi" w:cstheme="minorBidi"/>
                <w:noProof/>
                <w:lang w:bidi="ar-SA"/>
              </w:rPr>
              <w:tab/>
            </w:r>
            <w:r w:rsidR="00A84D51" w:rsidRPr="0091401E">
              <w:rPr>
                <w:rStyle w:val="Hyperlink"/>
                <w:noProof/>
              </w:rPr>
              <w:t>Uitgangspunt</w:t>
            </w:r>
            <w:r w:rsidR="00A84D51">
              <w:rPr>
                <w:noProof/>
                <w:webHidden/>
              </w:rPr>
              <w:tab/>
            </w:r>
            <w:r w:rsidR="00A84D51">
              <w:rPr>
                <w:noProof/>
                <w:webHidden/>
              </w:rPr>
              <w:fldChar w:fldCharType="begin"/>
            </w:r>
            <w:r w:rsidR="00A84D51">
              <w:rPr>
                <w:noProof/>
                <w:webHidden/>
              </w:rPr>
              <w:instrText xml:space="preserve"> PAGEREF _Toc91507709 \h </w:instrText>
            </w:r>
            <w:r w:rsidR="00A84D51">
              <w:rPr>
                <w:noProof/>
                <w:webHidden/>
              </w:rPr>
            </w:r>
            <w:r w:rsidR="00A84D51">
              <w:rPr>
                <w:noProof/>
                <w:webHidden/>
              </w:rPr>
              <w:fldChar w:fldCharType="separate"/>
            </w:r>
            <w:r w:rsidR="00A84D51">
              <w:rPr>
                <w:noProof/>
                <w:webHidden/>
              </w:rPr>
              <w:t>4</w:t>
            </w:r>
            <w:r w:rsidR="00A84D51">
              <w:rPr>
                <w:noProof/>
                <w:webHidden/>
              </w:rPr>
              <w:fldChar w:fldCharType="end"/>
            </w:r>
          </w:hyperlink>
        </w:p>
        <w:p w14:paraId="55D9EC9F" w14:textId="3964F8A5" w:rsidR="00A84D51" w:rsidRDefault="00670075">
          <w:pPr>
            <w:pStyle w:val="Inhopg2"/>
            <w:tabs>
              <w:tab w:val="left" w:pos="1215"/>
              <w:tab w:val="right" w:leader="dot" w:pos="9440"/>
            </w:tabs>
            <w:rPr>
              <w:rFonts w:asciiTheme="minorHAnsi" w:eastAsiaTheme="minorEastAsia" w:hAnsiTheme="minorHAnsi" w:cstheme="minorBidi"/>
              <w:noProof/>
              <w:lang w:bidi="ar-SA"/>
            </w:rPr>
          </w:pPr>
          <w:hyperlink w:anchor="_Toc91507710" w:history="1">
            <w:r w:rsidR="00A84D51" w:rsidRPr="0091401E">
              <w:rPr>
                <w:rStyle w:val="Hyperlink"/>
                <w:noProof/>
                <w:spacing w:val="-1"/>
                <w:w w:val="99"/>
              </w:rPr>
              <w:t>1.2</w:t>
            </w:r>
            <w:r w:rsidR="00A84D51">
              <w:rPr>
                <w:rFonts w:asciiTheme="minorHAnsi" w:eastAsiaTheme="minorEastAsia" w:hAnsiTheme="minorHAnsi" w:cstheme="minorBidi"/>
                <w:noProof/>
                <w:lang w:bidi="ar-SA"/>
              </w:rPr>
              <w:tab/>
            </w:r>
            <w:r w:rsidR="00A84D51" w:rsidRPr="0091401E">
              <w:rPr>
                <w:rStyle w:val="Hyperlink"/>
                <w:noProof/>
              </w:rPr>
              <w:t>Deelnemende</w:t>
            </w:r>
            <w:r w:rsidR="00A84D51" w:rsidRPr="0091401E">
              <w:rPr>
                <w:rStyle w:val="Hyperlink"/>
                <w:noProof/>
                <w:spacing w:val="-2"/>
              </w:rPr>
              <w:t xml:space="preserve"> </w:t>
            </w:r>
            <w:r w:rsidR="00A84D51" w:rsidRPr="0091401E">
              <w:rPr>
                <w:rStyle w:val="Hyperlink"/>
                <w:noProof/>
              </w:rPr>
              <w:t>kerken</w:t>
            </w:r>
            <w:r w:rsidR="00A84D51">
              <w:rPr>
                <w:noProof/>
                <w:webHidden/>
              </w:rPr>
              <w:tab/>
            </w:r>
            <w:r w:rsidR="00A84D51">
              <w:rPr>
                <w:noProof/>
                <w:webHidden/>
              </w:rPr>
              <w:fldChar w:fldCharType="begin"/>
            </w:r>
            <w:r w:rsidR="00A84D51">
              <w:rPr>
                <w:noProof/>
                <w:webHidden/>
              </w:rPr>
              <w:instrText xml:space="preserve"> PAGEREF _Toc91507710 \h </w:instrText>
            </w:r>
            <w:r w:rsidR="00A84D51">
              <w:rPr>
                <w:noProof/>
                <w:webHidden/>
              </w:rPr>
            </w:r>
            <w:r w:rsidR="00A84D51">
              <w:rPr>
                <w:noProof/>
                <w:webHidden/>
              </w:rPr>
              <w:fldChar w:fldCharType="separate"/>
            </w:r>
            <w:r w:rsidR="00A84D51">
              <w:rPr>
                <w:noProof/>
                <w:webHidden/>
              </w:rPr>
              <w:t>4</w:t>
            </w:r>
            <w:r w:rsidR="00A84D51">
              <w:rPr>
                <w:noProof/>
                <w:webHidden/>
              </w:rPr>
              <w:fldChar w:fldCharType="end"/>
            </w:r>
          </w:hyperlink>
        </w:p>
        <w:p w14:paraId="2457821B" w14:textId="769D4A79" w:rsidR="00A84D51" w:rsidRDefault="00670075">
          <w:pPr>
            <w:pStyle w:val="Inhopg2"/>
            <w:tabs>
              <w:tab w:val="left" w:pos="1215"/>
              <w:tab w:val="right" w:leader="dot" w:pos="9440"/>
            </w:tabs>
            <w:rPr>
              <w:rFonts w:asciiTheme="minorHAnsi" w:eastAsiaTheme="minorEastAsia" w:hAnsiTheme="minorHAnsi" w:cstheme="minorBidi"/>
              <w:noProof/>
              <w:lang w:bidi="ar-SA"/>
            </w:rPr>
          </w:pPr>
          <w:hyperlink w:anchor="_Toc91507711" w:history="1">
            <w:r w:rsidR="00A84D51" w:rsidRPr="0091401E">
              <w:rPr>
                <w:rStyle w:val="Hyperlink"/>
                <w:noProof/>
                <w:spacing w:val="-1"/>
                <w:w w:val="99"/>
              </w:rPr>
              <w:t>1.3</w:t>
            </w:r>
            <w:r w:rsidR="00A84D51">
              <w:rPr>
                <w:rFonts w:asciiTheme="minorHAnsi" w:eastAsiaTheme="minorEastAsia" w:hAnsiTheme="minorHAnsi" w:cstheme="minorBidi"/>
                <w:noProof/>
                <w:lang w:bidi="ar-SA"/>
              </w:rPr>
              <w:tab/>
            </w:r>
            <w:r w:rsidR="00A84D51" w:rsidRPr="0091401E">
              <w:rPr>
                <w:rStyle w:val="Hyperlink"/>
                <w:noProof/>
              </w:rPr>
              <w:t>Statuten</w:t>
            </w:r>
            <w:r w:rsidR="00A84D51">
              <w:rPr>
                <w:noProof/>
                <w:webHidden/>
              </w:rPr>
              <w:tab/>
            </w:r>
            <w:r w:rsidR="00A84D51">
              <w:rPr>
                <w:noProof/>
                <w:webHidden/>
              </w:rPr>
              <w:fldChar w:fldCharType="begin"/>
            </w:r>
            <w:r w:rsidR="00A84D51">
              <w:rPr>
                <w:noProof/>
                <w:webHidden/>
              </w:rPr>
              <w:instrText xml:space="preserve"> PAGEREF _Toc91507711 \h </w:instrText>
            </w:r>
            <w:r w:rsidR="00A84D51">
              <w:rPr>
                <w:noProof/>
                <w:webHidden/>
              </w:rPr>
            </w:r>
            <w:r w:rsidR="00A84D51">
              <w:rPr>
                <w:noProof/>
                <w:webHidden/>
              </w:rPr>
              <w:fldChar w:fldCharType="separate"/>
            </w:r>
            <w:r w:rsidR="00A84D51">
              <w:rPr>
                <w:noProof/>
                <w:webHidden/>
              </w:rPr>
              <w:t>4</w:t>
            </w:r>
            <w:r w:rsidR="00A84D51">
              <w:rPr>
                <w:noProof/>
                <w:webHidden/>
              </w:rPr>
              <w:fldChar w:fldCharType="end"/>
            </w:r>
          </w:hyperlink>
        </w:p>
        <w:p w14:paraId="4C270054" w14:textId="3B3FBB39" w:rsidR="00A84D51" w:rsidRDefault="00670075">
          <w:pPr>
            <w:pStyle w:val="Inhopg2"/>
            <w:tabs>
              <w:tab w:val="left" w:pos="1215"/>
              <w:tab w:val="right" w:leader="dot" w:pos="9440"/>
            </w:tabs>
            <w:rPr>
              <w:rFonts w:asciiTheme="minorHAnsi" w:eastAsiaTheme="minorEastAsia" w:hAnsiTheme="minorHAnsi" w:cstheme="minorBidi"/>
              <w:noProof/>
              <w:lang w:bidi="ar-SA"/>
            </w:rPr>
          </w:pPr>
          <w:hyperlink w:anchor="_Toc91507712" w:history="1">
            <w:r w:rsidR="00A84D51" w:rsidRPr="0091401E">
              <w:rPr>
                <w:rStyle w:val="Hyperlink"/>
                <w:noProof/>
                <w:spacing w:val="-1"/>
                <w:w w:val="99"/>
              </w:rPr>
              <w:t>1.4</w:t>
            </w:r>
            <w:r w:rsidR="00A84D51">
              <w:rPr>
                <w:rFonts w:asciiTheme="minorHAnsi" w:eastAsiaTheme="minorEastAsia" w:hAnsiTheme="minorHAnsi" w:cstheme="minorBidi"/>
                <w:noProof/>
                <w:lang w:bidi="ar-SA"/>
              </w:rPr>
              <w:tab/>
            </w:r>
            <w:r w:rsidR="00A84D51" w:rsidRPr="0091401E">
              <w:rPr>
                <w:rStyle w:val="Hyperlink"/>
                <w:noProof/>
              </w:rPr>
              <w:t>Kernwaarden en kerntaken: Ontmoeting &amp;</w:t>
            </w:r>
            <w:r w:rsidR="00A84D51" w:rsidRPr="0091401E">
              <w:rPr>
                <w:rStyle w:val="Hyperlink"/>
                <w:noProof/>
                <w:spacing w:val="-7"/>
              </w:rPr>
              <w:t xml:space="preserve"> </w:t>
            </w:r>
            <w:r w:rsidR="00A84D51" w:rsidRPr="0091401E">
              <w:rPr>
                <w:rStyle w:val="Hyperlink"/>
                <w:noProof/>
              </w:rPr>
              <w:t>Presentie</w:t>
            </w:r>
            <w:r w:rsidR="00A84D51">
              <w:rPr>
                <w:noProof/>
                <w:webHidden/>
              </w:rPr>
              <w:tab/>
            </w:r>
            <w:r w:rsidR="00A84D51">
              <w:rPr>
                <w:noProof/>
                <w:webHidden/>
              </w:rPr>
              <w:fldChar w:fldCharType="begin"/>
            </w:r>
            <w:r w:rsidR="00A84D51">
              <w:rPr>
                <w:noProof/>
                <w:webHidden/>
              </w:rPr>
              <w:instrText xml:space="preserve"> PAGEREF _Toc91507712 \h </w:instrText>
            </w:r>
            <w:r w:rsidR="00A84D51">
              <w:rPr>
                <w:noProof/>
                <w:webHidden/>
              </w:rPr>
            </w:r>
            <w:r w:rsidR="00A84D51">
              <w:rPr>
                <w:noProof/>
                <w:webHidden/>
              </w:rPr>
              <w:fldChar w:fldCharType="separate"/>
            </w:r>
            <w:r w:rsidR="00A84D51">
              <w:rPr>
                <w:noProof/>
                <w:webHidden/>
              </w:rPr>
              <w:t>4</w:t>
            </w:r>
            <w:r w:rsidR="00A84D51">
              <w:rPr>
                <w:noProof/>
                <w:webHidden/>
              </w:rPr>
              <w:fldChar w:fldCharType="end"/>
            </w:r>
          </w:hyperlink>
        </w:p>
        <w:p w14:paraId="0F446B0A" w14:textId="4CBB6A51" w:rsidR="00A84D51" w:rsidRDefault="00670075">
          <w:pPr>
            <w:pStyle w:val="Inhopg2"/>
            <w:tabs>
              <w:tab w:val="left" w:pos="1215"/>
              <w:tab w:val="right" w:leader="dot" w:pos="9440"/>
            </w:tabs>
            <w:rPr>
              <w:rFonts w:asciiTheme="minorHAnsi" w:eastAsiaTheme="minorEastAsia" w:hAnsiTheme="minorHAnsi" w:cstheme="minorBidi"/>
              <w:noProof/>
              <w:lang w:bidi="ar-SA"/>
            </w:rPr>
          </w:pPr>
          <w:hyperlink w:anchor="_Toc91507713" w:history="1">
            <w:r w:rsidR="00A84D51" w:rsidRPr="0091401E">
              <w:rPr>
                <w:rStyle w:val="Hyperlink"/>
                <w:noProof/>
                <w:spacing w:val="-1"/>
                <w:w w:val="99"/>
              </w:rPr>
              <w:t>1.5</w:t>
            </w:r>
            <w:r w:rsidR="00A84D51">
              <w:rPr>
                <w:rFonts w:asciiTheme="minorHAnsi" w:eastAsiaTheme="minorEastAsia" w:hAnsiTheme="minorHAnsi" w:cstheme="minorBidi"/>
                <w:noProof/>
                <w:lang w:bidi="ar-SA"/>
              </w:rPr>
              <w:tab/>
            </w:r>
            <w:r w:rsidR="00A84D51" w:rsidRPr="0091401E">
              <w:rPr>
                <w:rStyle w:val="Hyperlink"/>
                <w:noProof/>
              </w:rPr>
              <w:t>Bezinning</w:t>
            </w:r>
            <w:r w:rsidR="00A84D51">
              <w:rPr>
                <w:noProof/>
                <w:webHidden/>
              </w:rPr>
              <w:tab/>
            </w:r>
            <w:r w:rsidR="00A84D51">
              <w:rPr>
                <w:noProof/>
                <w:webHidden/>
              </w:rPr>
              <w:fldChar w:fldCharType="begin"/>
            </w:r>
            <w:r w:rsidR="00A84D51">
              <w:rPr>
                <w:noProof/>
                <w:webHidden/>
              </w:rPr>
              <w:instrText xml:space="preserve"> PAGEREF _Toc91507713 \h </w:instrText>
            </w:r>
            <w:r w:rsidR="00A84D51">
              <w:rPr>
                <w:noProof/>
                <w:webHidden/>
              </w:rPr>
            </w:r>
            <w:r w:rsidR="00A84D51">
              <w:rPr>
                <w:noProof/>
                <w:webHidden/>
              </w:rPr>
              <w:fldChar w:fldCharType="separate"/>
            </w:r>
            <w:r w:rsidR="00A84D51">
              <w:rPr>
                <w:noProof/>
                <w:webHidden/>
              </w:rPr>
              <w:t>5</w:t>
            </w:r>
            <w:r w:rsidR="00A84D51">
              <w:rPr>
                <w:noProof/>
                <w:webHidden/>
              </w:rPr>
              <w:fldChar w:fldCharType="end"/>
            </w:r>
          </w:hyperlink>
        </w:p>
        <w:p w14:paraId="4ECB0DE9" w14:textId="18A67051" w:rsidR="00A84D51" w:rsidRDefault="00670075">
          <w:pPr>
            <w:pStyle w:val="Inhopg3"/>
            <w:tabs>
              <w:tab w:val="right" w:leader="dot" w:pos="9440"/>
            </w:tabs>
            <w:rPr>
              <w:rFonts w:asciiTheme="minorHAnsi" w:eastAsiaTheme="minorEastAsia" w:hAnsiTheme="minorHAnsi" w:cstheme="minorBidi"/>
              <w:noProof/>
              <w:lang w:bidi="ar-SA"/>
            </w:rPr>
          </w:pPr>
          <w:hyperlink w:anchor="_Toc91507714" w:history="1">
            <w:r w:rsidR="00A84D51" w:rsidRPr="0091401E">
              <w:rPr>
                <w:rStyle w:val="Hyperlink"/>
                <w:noProof/>
              </w:rPr>
              <w:t>Overzicht: rollen, kernwaarden en activiteiten</w:t>
            </w:r>
            <w:r w:rsidR="00A84D51">
              <w:rPr>
                <w:noProof/>
                <w:webHidden/>
              </w:rPr>
              <w:tab/>
            </w:r>
            <w:r w:rsidR="00A84D51">
              <w:rPr>
                <w:noProof/>
                <w:webHidden/>
              </w:rPr>
              <w:fldChar w:fldCharType="begin"/>
            </w:r>
            <w:r w:rsidR="00A84D51">
              <w:rPr>
                <w:noProof/>
                <w:webHidden/>
              </w:rPr>
              <w:instrText xml:space="preserve"> PAGEREF _Toc91507714 \h </w:instrText>
            </w:r>
            <w:r w:rsidR="00A84D51">
              <w:rPr>
                <w:noProof/>
                <w:webHidden/>
              </w:rPr>
            </w:r>
            <w:r w:rsidR="00A84D51">
              <w:rPr>
                <w:noProof/>
                <w:webHidden/>
              </w:rPr>
              <w:fldChar w:fldCharType="separate"/>
            </w:r>
            <w:r w:rsidR="00A84D51">
              <w:rPr>
                <w:noProof/>
                <w:webHidden/>
              </w:rPr>
              <w:t>7</w:t>
            </w:r>
            <w:r w:rsidR="00A84D51">
              <w:rPr>
                <w:noProof/>
                <w:webHidden/>
              </w:rPr>
              <w:fldChar w:fldCharType="end"/>
            </w:r>
          </w:hyperlink>
        </w:p>
        <w:p w14:paraId="5EE19516" w14:textId="053EF958" w:rsidR="00A84D51" w:rsidRDefault="00670075">
          <w:pPr>
            <w:pStyle w:val="Inhopg1"/>
            <w:tabs>
              <w:tab w:val="left" w:pos="1215"/>
              <w:tab w:val="right" w:leader="dot" w:pos="9440"/>
            </w:tabs>
            <w:rPr>
              <w:rFonts w:asciiTheme="minorHAnsi" w:eastAsiaTheme="minorEastAsia" w:hAnsiTheme="minorHAnsi" w:cstheme="minorBidi"/>
              <w:noProof/>
              <w:lang w:bidi="ar-SA"/>
            </w:rPr>
          </w:pPr>
          <w:hyperlink w:anchor="_Toc91507715" w:history="1">
            <w:r w:rsidR="00A84D51" w:rsidRPr="0091401E">
              <w:rPr>
                <w:rStyle w:val="Hyperlink"/>
                <w:noProof/>
                <w:w w:val="99"/>
              </w:rPr>
              <w:t>2.0</w:t>
            </w:r>
            <w:r w:rsidR="00A84D51">
              <w:rPr>
                <w:rFonts w:asciiTheme="minorHAnsi" w:eastAsiaTheme="minorEastAsia" w:hAnsiTheme="minorHAnsi" w:cstheme="minorBidi"/>
                <w:noProof/>
                <w:lang w:bidi="ar-SA"/>
              </w:rPr>
              <w:tab/>
            </w:r>
            <w:r w:rsidR="00A84D51" w:rsidRPr="0091401E">
              <w:rPr>
                <w:rStyle w:val="Hyperlink"/>
                <w:noProof/>
              </w:rPr>
              <w:t>Activiteiten en</w:t>
            </w:r>
            <w:r w:rsidR="00A84D51" w:rsidRPr="0091401E">
              <w:rPr>
                <w:rStyle w:val="Hyperlink"/>
                <w:noProof/>
                <w:spacing w:val="-2"/>
              </w:rPr>
              <w:t xml:space="preserve"> </w:t>
            </w:r>
            <w:r w:rsidR="00A84D51" w:rsidRPr="0091401E">
              <w:rPr>
                <w:rStyle w:val="Hyperlink"/>
                <w:noProof/>
              </w:rPr>
              <w:t>beleidsvoornemens</w:t>
            </w:r>
            <w:r w:rsidR="00A84D51">
              <w:rPr>
                <w:noProof/>
                <w:webHidden/>
              </w:rPr>
              <w:tab/>
            </w:r>
            <w:r w:rsidR="00A84D51">
              <w:rPr>
                <w:noProof/>
                <w:webHidden/>
              </w:rPr>
              <w:fldChar w:fldCharType="begin"/>
            </w:r>
            <w:r w:rsidR="00A84D51">
              <w:rPr>
                <w:noProof/>
                <w:webHidden/>
              </w:rPr>
              <w:instrText xml:space="preserve"> PAGEREF _Toc91507715 \h </w:instrText>
            </w:r>
            <w:r w:rsidR="00A84D51">
              <w:rPr>
                <w:noProof/>
                <w:webHidden/>
              </w:rPr>
            </w:r>
            <w:r w:rsidR="00A84D51">
              <w:rPr>
                <w:noProof/>
                <w:webHidden/>
              </w:rPr>
              <w:fldChar w:fldCharType="separate"/>
            </w:r>
            <w:r w:rsidR="00A84D51">
              <w:rPr>
                <w:noProof/>
                <w:webHidden/>
              </w:rPr>
              <w:t>8</w:t>
            </w:r>
            <w:r w:rsidR="00A84D51">
              <w:rPr>
                <w:noProof/>
                <w:webHidden/>
              </w:rPr>
              <w:fldChar w:fldCharType="end"/>
            </w:r>
          </w:hyperlink>
        </w:p>
        <w:p w14:paraId="0F2146FC" w14:textId="2C495492" w:rsidR="00A84D51" w:rsidRDefault="00670075">
          <w:pPr>
            <w:pStyle w:val="Inhopg2"/>
            <w:tabs>
              <w:tab w:val="left" w:pos="1215"/>
              <w:tab w:val="right" w:leader="dot" w:pos="9440"/>
            </w:tabs>
            <w:rPr>
              <w:rFonts w:asciiTheme="minorHAnsi" w:eastAsiaTheme="minorEastAsia" w:hAnsiTheme="minorHAnsi" w:cstheme="minorBidi"/>
              <w:noProof/>
              <w:lang w:bidi="ar-SA"/>
            </w:rPr>
          </w:pPr>
          <w:hyperlink w:anchor="_Toc91507716" w:history="1">
            <w:r w:rsidR="00A84D51" w:rsidRPr="0091401E">
              <w:rPr>
                <w:rStyle w:val="Hyperlink"/>
                <w:noProof/>
                <w:w w:val="99"/>
              </w:rPr>
              <w:t>2.1</w:t>
            </w:r>
            <w:r w:rsidR="00A84D51">
              <w:rPr>
                <w:rFonts w:asciiTheme="minorHAnsi" w:eastAsiaTheme="minorEastAsia" w:hAnsiTheme="minorHAnsi" w:cstheme="minorBidi"/>
                <w:noProof/>
                <w:lang w:bidi="ar-SA"/>
              </w:rPr>
              <w:tab/>
            </w:r>
            <w:r w:rsidR="00A84D51" w:rsidRPr="0091401E">
              <w:rPr>
                <w:rStyle w:val="Hyperlink"/>
                <w:noProof/>
              </w:rPr>
              <w:t>Makelen en</w:t>
            </w:r>
            <w:r w:rsidR="00A84D51" w:rsidRPr="0091401E">
              <w:rPr>
                <w:rStyle w:val="Hyperlink"/>
                <w:noProof/>
                <w:spacing w:val="1"/>
              </w:rPr>
              <w:t xml:space="preserve"> </w:t>
            </w:r>
            <w:r w:rsidR="00A84D51" w:rsidRPr="0091401E">
              <w:rPr>
                <w:rStyle w:val="Hyperlink"/>
                <w:noProof/>
              </w:rPr>
              <w:t>‘Ontmoeten’</w:t>
            </w:r>
            <w:r w:rsidR="00A84D51">
              <w:rPr>
                <w:noProof/>
                <w:webHidden/>
              </w:rPr>
              <w:tab/>
            </w:r>
            <w:r w:rsidR="00A84D51">
              <w:rPr>
                <w:noProof/>
                <w:webHidden/>
              </w:rPr>
              <w:fldChar w:fldCharType="begin"/>
            </w:r>
            <w:r w:rsidR="00A84D51">
              <w:rPr>
                <w:noProof/>
                <w:webHidden/>
              </w:rPr>
              <w:instrText xml:space="preserve"> PAGEREF _Toc91507716 \h </w:instrText>
            </w:r>
            <w:r w:rsidR="00A84D51">
              <w:rPr>
                <w:noProof/>
                <w:webHidden/>
              </w:rPr>
            </w:r>
            <w:r w:rsidR="00A84D51">
              <w:rPr>
                <w:noProof/>
                <w:webHidden/>
              </w:rPr>
              <w:fldChar w:fldCharType="separate"/>
            </w:r>
            <w:r w:rsidR="00A84D51">
              <w:rPr>
                <w:noProof/>
                <w:webHidden/>
              </w:rPr>
              <w:t>8</w:t>
            </w:r>
            <w:r w:rsidR="00A84D51">
              <w:rPr>
                <w:noProof/>
                <w:webHidden/>
              </w:rPr>
              <w:fldChar w:fldCharType="end"/>
            </w:r>
          </w:hyperlink>
        </w:p>
        <w:p w14:paraId="0AACEACC" w14:textId="27DF21B0" w:rsidR="00A84D51" w:rsidRDefault="00670075">
          <w:pPr>
            <w:pStyle w:val="Inhopg2"/>
            <w:tabs>
              <w:tab w:val="left" w:pos="1215"/>
              <w:tab w:val="right" w:leader="dot" w:pos="9440"/>
            </w:tabs>
            <w:rPr>
              <w:rFonts w:asciiTheme="minorHAnsi" w:eastAsiaTheme="minorEastAsia" w:hAnsiTheme="minorHAnsi" w:cstheme="minorBidi"/>
              <w:noProof/>
              <w:lang w:bidi="ar-SA"/>
            </w:rPr>
          </w:pPr>
          <w:hyperlink w:anchor="_Toc91507717" w:history="1">
            <w:r w:rsidR="00A84D51" w:rsidRPr="0091401E">
              <w:rPr>
                <w:rStyle w:val="Hyperlink"/>
                <w:noProof/>
                <w:w w:val="99"/>
              </w:rPr>
              <w:t>2.2</w:t>
            </w:r>
            <w:r w:rsidR="00A84D51">
              <w:rPr>
                <w:rFonts w:asciiTheme="minorHAnsi" w:eastAsiaTheme="minorEastAsia" w:hAnsiTheme="minorHAnsi" w:cstheme="minorBidi"/>
                <w:noProof/>
                <w:lang w:bidi="ar-SA"/>
              </w:rPr>
              <w:tab/>
            </w:r>
            <w:r w:rsidR="00A84D51" w:rsidRPr="0091401E">
              <w:rPr>
                <w:rStyle w:val="Hyperlink"/>
                <w:noProof/>
              </w:rPr>
              <w:t>Makelen en</w:t>
            </w:r>
            <w:r w:rsidR="00A84D51" w:rsidRPr="0091401E">
              <w:rPr>
                <w:rStyle w:val="Hyperlink"/>
                <w:noProof/>
                <w:spacing w:val="1"/>
              </w:rPr>
              <w:t xml:space="preserve"> </w:t>
            </w:r>
            <w:r w:rsidR="00A84D51" w:rsidRPr="0091401E">
              <w:rPr>
                <w:rStyle w:val="Hyperlink"/>
                <w:noProof/>
              </w:rPr>
              <w:t>‘Presentie’</w:t>
            </w:r>
            <w:r w:rsidR="00A84D51">
              <w:rPr>
                <w:noProof/>
                <w:webHidden/>
              </w:rPr>
              <w:tab/>
            </w:r>
            <w:r w:rsidR="00A84D51">
              <w:rPr>
                <w:noProof/>
                <w:webHidden/>
              </w:rPr>
              <w:fldChar w:fldCharType="begin"/>
            </w:r>
            <w:r w:rsidR="00A84D51">
              <w:rPr>
                <w:noProof/>
                <w:webHidden/>
              </w:rPr>
              <w:instrText xml:space="preserve"> PAGEREF _Toc91507717 \h </w:instrText>
            </w:r>
            <w:r w:rsidR="00A84D51">
              <w:rPr>
                <w:noProof/>
                <w:webHidden/>
              </w:rPr>
            </w:r>
            <w:r w:rsidR="00A84D51">
              <w:rPr>
                <w:noProof/>
                <w:webHidden/>
              </w:rPr>
              <w:fldChar w:fldCharType="separate"/>
            </w:r>
            <w:r w:rsidR="00A84D51">
              <w:rPr>
                <w:noProof/>
                <w:webHidden/>
              </w:rPr>
              <w:t>8</w:t>
            </w:r>
            <w:r w:rsidR="00A84D51">
              <w:rPr>
                <w:noProof/>
                <w:webHidden/>
              </w:rPr>
              <w:fldChar w:fldCharType="end"/>
            </w:r>
          </w:hyperlink>
        </w:p>
        <w:p w14:paraId="26B83EE5" w14:textId="08439CD3" w:rsidR="00A84D51" w:rsidRDefault="00670075">
          <w:pPr>
            <w:pStyle w:val="Inhopg2"/>
            <w:tabs>
              <w:tab w:val="left" w:pos="1215"/>
              <w:tab w:val="right" w:leader="dot" w:pos="9440"/>
            </w:tabs>
            <w:rPr>
              <w:rFonts w:asciiTheme="minorHAnsi" w:eastAsiaTheme="minorEastAsia" w:hAnsiTheme="minorHAnsi" w:cstheme="minorBidi"/>
              <w:noProof/>
              <w:lang w:bidi="ar-SA"/>
            </w:rPr>
          </w:pPr>
          <w:hyperlink w:anchor="_Toc91507718" w:history="1">
            <w:r w:rsidR="00A84D51" w:rsidRPr="0091401E">
              <w:rPr>
                <w:rStyle w:val="Hyperlink"/>
                <w:noProof/>
                <w:w w:val="99"/>
              </w:rPr>
              <w:t>2.3</w:t>
            </w:r>
            <w:r w:rsidR="00A84D51">
              <w:rPr>
                <w:rFonts w:asciiTheme="minorHAnsi" w:eastAsiaTheme="minorEastAsia" w:hAnsiTheme="minorHAnsi" w:cstheme="minorBidi"/>
                <w:noProof/>
                <w:lang w:bidi="ar-SA"/>
              </w:rPr>
              <w:tab/>
            </w:r>
            <w:r w:rsidR="00A84D51" w:rsidRPr="0091401E">
              <w:rPr>
                <w:rStyle w:val="Hyperlink"/>
                <w:noProof/>
              </w:rPr>
              <w:t>Coördineren / leiden en ‘Presentie’</w:t>
            </w:r>
            <w:r w:rsidR="00A84D51">
              <w:rPr>
                <w:noProof/>
                <w:webHidden/>
              </w:rPr>
              <w:tab/>
            </w:r>
            <w:r w:rsidR="00A84D51">
              <w:rPr>
                <w:noProof/>
                <w:webHidden/>
              </w:rPr>
              <w:fldChar w:fldCharType="begin"/>
            </w:r>
            <w:r w:rsidR="00A84D51">
              <w:rPr>
                <w:noProof/>
                <w:webHidden/>
              </w:rPr>
              <w:instrText xml:space="preserve"> PAGEREF _Toc91507718 \h </w:instrText>
            </w:r>
            <w:r w:rsidR="00A84D51">
              <w:rPr>
                <w:noProof/>
                <w:webHidden/>
              </w:rPr>
            </w:r>
            <w:r w:rsidR="00A84D51">
              <w:rPr>
                <w:noProof/>
                <w:webHidden/>
              </w:rPr>
              <w:fldChar w:fldCharType="separate"/>
            </w:r>
            <w:r w:rsidR="00A84D51">
              <w:rPr>
                <w:noProof/>
                <w:webHidden/>
              </w:rPr>
              <w:t>8</w:t>
            </w:r>
            <w:r w:rsidR="00A84D51">
              <w:rPr>
                <w:noProof/>
                <w:webHidden/>
              </w:rPr>
              <w:fldChar w:fldCharType="end"/>
            </w:r>
          </w:hyperlink>
        </w:p>
        <w:p w14:paraId="0551A62B" w14:textId="15EA5F69" w:rsidR="00A84D51" w:rsidRDefault="00670075">
          <w:pPr>
            <w:pStyle w:val="Inhopg2"/>
            <w:tabs>
              <w:tab w:val="left" w:pos="1215"/>
              <w:tab w:val="right" w:leader="dot" w:pos="9440"/>
            </w:tabs>
            <w:rPr>
              <w:rFonts w:asciiTheme="minorHAnsi" w:eastAsiaTheme="minorEastAsia" w:hAnsiTheme="minorHAnsi" w:cstheme="minorBidi"/>
              <w:noProof/>
              <w:lang w:bidi="ar-SA"/>
            </w:rPr>
          </w:pPr>
          <w:hyperlink w:anchor="_Toc91507719" w:history="1">
            <w:r w:rsidR="00A84D51" w:rsidRPr="0091401E">
              <w:rPr>
                <w:rStyle w:val="Hyperlink"/>
                <w:noProof/>
                <w:w w:val="99"/>
              </w:rPr>
              <w:t>2.4</w:t>
            </w:r>
            <w:r w:rsidR="00A84D51">
              <w:rPr>
                <w:rFonts w:asciiTheme="minorHAnsi" w:eastAsiaTheme="minorEastAsia" w:hAnsiTheme="minorHAnsi" w:cstheme="minorBidi"/>
                <w:noProof/>
                <w:lang w:bidi="ar-SA"/>
              </w:rPr>
              <w:tab/>
            </w:r>
            <w:r w:rsidR="00A84D51" w:rsidRPr="0091401E">
              <w:rPr>
                <w:rStyle w:val="Hyperlink"/>
                <w:noProof/>
              </w:rPr>
              <w:t>Coördineren / leiden en ‘Ontmoeting’</w:t>
            </w:r>
            <w:r w:rsidR="00A84D51">
              <w:rPr>
                <w:noProof/>
                <w:webHidden/>
              </w:rPr>
              <w:tab/>
            </w:r>
            <w:r w:rsidR="00A84D51">
              <w:rPr>
                <w:noProof/>
                <w:webHidden/>
              </w:rPr>
              <w:fldChar w:fldCharType="begin"/>
            </w:r>
            <w:r w:rsidR="00A84D51">
              <w:rPr>
                <w:noProof/>
                <w:webHidden/>
              </w:rPr>
              <w:instrText xml:space="preserve"> PAGEREF _Toc91507719 \h </w:instrText>
            </w:r>
            <w:r w:rsidR="00A84D51">
              <w:rPr>
                <w:noProof/>
                <w:webHidden/>
              </w:rPr>
            </w:r>
            <w:r w:rsidR="00A84D51">
              <w:rPr>
                <w:noProof/>
                <w:webHidden/>
              </w:rPr>
              <w:fldChar w:fldCharType="separate"/>
            </w:r>
            <w:r w:rsidR="00A84D51">
              <w:rPr>
                <w:noProof/>
                <w:webHidden/>
              </w:rPr>
              <w:t>10</w:t>
            </w:r>
            <w:r w:rsidR="00A84D51">
              <w:rPr>
                <w:noProof/>
                <w:webHidden/>
              </w:rPr>
              <w:fldChar w:fldCharType="end"/>
            </w:r>
          </w:hyperlink>
        </w:p>
        <w:p w14:paraId="28608455" w14:textId="7F99C5EF" w:rsidR="00A84D51" w:rsidRDefault="00670075">
          <w:pPr>
            <w:pStyle w:val="Inhopg2"/>
            <w:tabs>
              <w:tab w:val="left" w:pos="1215"/>
              <w:tab w:val="right" w:leader="dot" w:pos="9440"/>
            </w:tabs>
            <w:rPr>
              <w:rFonts w:asciiTheme="minorHAnsi" w:eastAsiaTheme="minorEastAsia" w:hAnsiTheme="minorHAnsi" w:cstheme="minorBidi"/>
              <w:noProof/>
              <w:lang w:bidi="ar-SA"/>
            </w:rPr>
          </w:pPr>
          <w:hyperlink w:anchor="_Toc91507720" w:history="1">
            <w:r w:rsidR="00A84D51" w:rsidRPr="0091401E">
              <w:rPr>
                <w:rStyle w:val="Hyperlink"/>
                <w:noProof/>
              </w:rPr>
              <w:t>2.5</w:t>
            </w:r>
            <w:r w:rsidR="00A84D51">
              <w:rPr>
                <w:rFonts w:asciiTheme="minorHAnsi" w:eastAsiaTheme="minorEastAsia" w:hAnsiTheme="minorHAnsi" w:cstheme="minorBidi"/>
                <w:noProof/>
                <w:lang w:bidi="ar-SA"/>
              </w:rPr>
              <w:tab/>
            </w:r>
            <w:r w:rsidR="00A84D51" w:rsidRPr="0091401E">
              <w:rPr>
                <w:rStyle w:val="Hyperlink"/>
                <w:noProof/>
              </w:rPr>
              <w:t>Communicatie</w:t>
            </w:r>
            <w:r w:rsidR="00A84D51">
              <w:rPr>
                <w:noProof/>
                <w:webHidden/>
              </w:rPr>
              <w:tab/>
            </w:r>
            <w:r w:rsidR="00A84D51">
              <w:rPr>
                <w:noProof/>
                <w:webHidden/>
              </w:rPr>
              <w:fldChar w:fldCharType="begin"/>
            </w:r>
            <w:r w:rsidR="00A84D51">
              <w:rPr>
                <w:noProof/>
                <w:webHidden/>
              </w:rPr>
              <w:instrText xml:space="preserve"> PAGEREF _Toc91507720 \h </w:instrText>
            </w:r>
            <w:r w:rsidR="00A84D51">
              <w:rPr>
                <w:noProof/>
                <w:webHidden/>
              </w:rPr>
            </w:r>
            <w:r w:rsidR="00A84D51">
              <w:rPr>
                <w:noProof/>
                <w:webHidden/>
              </w:rPr>
              <w:fldChar w:fldCharType="separate"/>
            </w:r>
            <w:r w:rsidR="00A84D51">
              <w:rPr>
                <w:noProof/>
                <w:webHidden/>
              </w:rPr>
              <w:t>11</w:t>
            </w:r>
            <w:r w:rsidR="00A84D51">
              <w:rPr>
                <w:noProof/>
                <w:webHidden/>
              </w:rPr>
              <w:fldChar w:fldCharType="end"/>
            </w:r>
          </w:hyperlink>
        </w:p>
        <w:p w14:paraId="19C17A03" w14:textId="77D2771E" w:rsidR="00A84D51" w:rsidRDefault="00670075">
          <w:pPr>
            <w:pStyle w:val="Inhopg1"/>
            <w:tabs>
              <w:tab w:val="right" w:leader="dot" w:pos="9440"/>
            </w:tabs>
            <w:rPr>
              <w:rFonts w:asciiTheme="minorHAnsi" w:eastAsiaTheme="minorEastAsia" w:hAnsiTheme="minorHAnsi" w:cstheme="minorBidi"/>
              <w:noProof/>
              <w:lang w:bidi="ar-SA"/>
            </w:rPr>
          </w:pPr>
          <w:hyperlink w:anchor="_Toc91507721" w:history="1">
            <w:r w:rsidR="00A84D51" w:rsidRPr="0091401E">
              <w:rPr>
                <w:rStyle w:val="Hyperlink"/>
                <w:noProof/>
              </w:rPr>
              <w:t>Bijlage: communicatieadvies Jasper van de Bovenkamp</w:t>
            </w:r>
            <w:r w:rsidR="00A84D51">
              <w:rPr>
                <w:noProof/>
                <w:webHidden/>
              </w:rPr>
              <w:tab/>
            </w:r>
            <w:r w:rsidR="00A84D51">
              <w:rPr>
                <w:noProof/>
                <w:webHidden/>
              </w:rPr>
              <w:fldChar w:fldCharType="begin"/>
            </w:r>
            <w:r w:rsidR="00A84D51">
              <w:rPr>
                <w:noProof/>
                <w:webHidden/>
              </w:rPr>
              <w:instrText xml:space="preserve"> PAGEREF _Toc91507721 \h </w:instrText>
            </w:r>
            <w:r w:rsidR="00A84D51">
              <w:rPr>
                <w:noProof/>
                <w:webHidden/>
              </w:rPr>
            </w:r>
            <w:r w:rsidR="00A84D51">
              <w:rPr>
                <w:noProof/>
                <w:webHidden/>
              </w:rPr>
              <w:fldChar w:fldCharType="separate"/>
            </w:r>
            <w:r w:rsidR="00A84D51">
              <w:rPr>
                <w:noProof/>
                <w:webHidden/>
              </w:rPr>
              <w:t>12</w:t>
            </w:r>
            <w:r w:rsidR="00A84D51">
              <w:rPr>
                <w:noProof/>
                <w:webHidden/>
              </w:rPr>
              <w:fldChar w:fldCharType="end"/>
            </w:r>
          </w:hyperlink>
        </w:p>
        <w:p w14:paraId="7DDB8710" w14:textId="2E72835B" w:rsidR="00924D28" w:rsidRDefault="00932E56">
          <w:pPr>
            <w:sectPr w:rsidR="00924D28">
              <w:footerReference w:type="default" r:id="rId10"/>
              <w:pgSz w:w="11910" w:h="16840"/>
              <w:pgMar w:top="1580" w:right="1160" w:bottom="280" w:left="1300" w:header="0" w:footer="0" w:gutter="0"/>
              <w:cols w:space="708"/>
            </w:sectPr>
          </w:pPr>
          <w:r>
            <w:rPr>
              <w:b/>
              <w:bCs/>
            </w:rPr>
            <w:fldChar w:fldCharType="end"/>
          </w:r>
        </w:p>
      </w:sdtContent>
    </w:sdt>
    <w:p w14:paraId="69D97CC7" w14:textId="77777777" w:rsidR="00924D28" w:rsidRDefault="00964FD0">
      <w:pPr>
        <w:pStyle w:val="Kop1"/>
        <w:numPr>
          <w:ilvl w:val="1"/>
          <w:numId w:val="4"/>
        </w:numPr>
        <w:tabs>
          <w:tab w:val="left" w:pos="710"/>
        </w:tabs>
        <w:ind w:hanging="594"/>
      </w:pPr>
      <w:bookmarkStart w:id="0" w:name="_Toc91507708"/>
      <w:r>
        <w:lastRenderedPageBreak/>
        <w:t>Inleiding</w:t>
      </w:r>
      <w:bookmarkEnd w:id="0"/>
    </w:p>
    <w:p w14:paraId="5794C3D2" w14:textId="0AB21C64" w:rsidR="00924D28" w:rsidRDefault="00964FD0" w:rsidP="00065980">
      <w:pPr>
        <w:pStyle w:val="Plattetekst"/>
        <w:spacing w:before="63"/>
        <w:ind w:left="115" w:right="485"/>
      </w:pPr>
      <w:r>
        <w:t>Doel van dit beleidsplan is het vastleggen van de beleidsvoornemens van de RvK-A voor de komende jaren. Bij wijze van beleid benoemt de RvK-A in dit plan een aantal initiatieven, bedoeld ter ondersteuning van de ambitie om oecumenische samenwerking tussen geloofsgemeenschappen in Amersfoort te bevorderen en samen stem te hebben in de Amersfoortse samenleving. Dit plan is een actualisering van het Beleidsplan uit 201</w:t>
      </w:r>
      <w:r w:rsidR="00912381">
        <w:t>8</w:t>
      </w:r>
      <w:r>
        <w:t>.</w:t>
      </w:r>
    </w:p>
    <w:p w14:paraId="01292DDA" w14:textId="77777777" w:rsidR="00924D28" w:rsidRDefault="00924D28">
      <w:pPr>
        <w:pStyle w:val="Plattetekst"/>
        <w:spacing w:before="11"/>
        <w:ind w:left="0"/>
        <w:rPr>
          <w:sz w:val="23"/>
        </w:rPr>
      </w:pPr>
    </w:p>
    <w:p w14:paraId="36A0DD53" w14:textId="066E00F7" w:rsidR="00065980" w:rsidRDefault="00964FD0" w:rsidP="00065980">
      <w:pPr>
        <w:pStyle w:val="Plattetekst"/>
        <w:ind w:left="116" w:right="443"/>
      </w:pPr>
      <w:r>
        <w:t>De Raad van Kerken Amersfoort (RvK-A) heeft inmiddels een geschiedenis van meer dan v</w:t>
      </w:r>
      <w:r w:rsidR="00912381">
        <w:t>ijftig</w:t>
      </w:r>
      <w:r>
        <w:t xml:space="preserve"> jaar. In die jaren zijn vele activiteiten geïnitieerd en uitgevoerd en heeft het werk vele vertakkingen gekregen. Sommige daarvan bestaan nog met veel elan, anderen met moeite of zijn inmiddels verdwenen. Wil het werk van de RvK-A ook in deze tijd adequaat zijn om gestalte te geven aan haar roeping, dan is het nodig om de contouren van het werk opnieuw te beschrijven. </w:t>
      </w:r>
    </w:p>
    <w:p w14:paraId="4527BDA6" w14:textId="20A372CE" w:rsidR="00A21299" w:rsidRDefault="00A21299" w:rsidP="00065980">
      <w:pPr>
        <w:pStyle w:val="Plattetekst"/>
        <w:ind w:left="116" w:right="443"/>
      </w:pPr>
    </w:p>
    <w:p w14:paraId="39781916" w14:textId="762A145C" w:rsidR="00A21299" w:rsidRDefault="00A21299" w:rsidP="00065980">
      <w:pPr>
        <w:pStyle w:val="Plattetekst"/>
        <w:ind w:left="116" w:right="443"/>
      </w:pPr>
      <w:r>
        <w:rPr>
          <w:iCs/>
          <w:szCs w:val="22"/>
        </w:rPr>
        <w:t xml:space="preserve">De oecumene heeft het op dit moment niet gemakkelijk. Er lijkt soms juist eerder sprake van te zijn dat kerken zich meer en meer op het eigen erf terugtrekken in plaats van dat zij naar elkaar toegroeien. Denk bijvoorbeeld aan het besluit van de OLVA om zich terug te trekken uit oecumenisch centrum Het Brandpunt. Toch zien we ook </w:t>
      </w:r>
      <w:r w:rsidR="003F05C1">
        <w:rPr>
          <w:iCs/>
          <w:szCs w:val="22"/>
        </w:rPr>
        <w:t>lichtpunten: de eerste voorzichtige contacten met de migrantenkerken zijn gelegd</w:t>
      </w:r>
      <w:r w:rsidR="00F619E5">
        <w:rPr>
          <w:iCs/>
          <w:szCs w:val="22"/>
        </w:rPr>
        <w:t xml:space="preserve"> en</w:t>
      </w:r>
      <w:r w:rsidR="003F05C1">
        <w:rPr>
          <w:iCs/>
          <w:szCs w:val="22"/>
        </w:rPr>
        <w:t xml:space="preserve"> de kleine protestantse kerken </w:t>
      </w:r>
      <w:r w:rsidR="00F619E5">
        <w:rPr>
          <w:iCs/>
          <w:szCs w:val="22"/>
        </w:rPr>
        <w:t xml:space="preserve">zijn op weg naar eenheid. Wij </w:t>
      </w:r>
      <w:r w:rsidR="003F05C1">
        <w:rPr>
          <w:iCs/>
          <w:szCs w:val="22"/>
        </w:rPr>
        <w:t>geloven dat we geroepen zijn om navolging te geven aan de woorden uit Johannes 17: ‘opdat zij allen één zijn’.</w:t>
      </w:r>
      <w:r w:rsidR="00F619E5">
        <w:rPr>
          <w:iCs/>
          <w:szCs w:val="22"/>
        </w:rPr>
        <w:t xml:space="preserve"> </w:t>
      </w:r>
    </w:p>
    <w:p w14:paraId="3B30F42B" w14:textId="77777777" w:rsidR="00065980" w:rsidRDefault="00065980" w:rsidP="00065980">
      <w:pPr>
        <w:pStyle w:val="Plattetekst"/>
        <w:ind w:left="116" w:right="443"/>
      </w:pPr>
    </w:p>
    <w:p w14:paraId="7EF04B63" w14:textId="797EC007" w:rsidR="00D341DB" w:rsidRDefault="00065980" w:rsidP="00065980">
      <w:pPr>
        <w:pStyle w:val="Plattetekst"/>
        <w:ind w:left="116" w:right="443"/>
      </w:pPr>
      <w:r>
        <w:t xml:space="preserve">Tijdens </w:t>
      </w:r>
      <w:r w:rsidR="00D341DB">
        <w:t>het vijftigjarig jubileum van de Raad van Kerken Amersfoort</w:t>
      </w:r>
      <w:r>
        <w:t xml:space="preserve"> verwoordde dr. Arjan Plaisier deze roeping als volgt:</w:t>
      </w:r>
    </w:p>
    <w:p w14:paraId="721FED64" w14:textId="4DE31BAD" w:rsidR="00D341DB" w:rsidRDefault="00D341DB">
      <w:pPr>
        <w:pStyle w:val="Plattetekst"/>
        <w:spacing w:before="1"/>
        <w:ind w:left="0"/>
      </w:pPr>
    </w:p>
    <w:p w14:paraId="789DB043" w14:textId="77777777" w:rsidR="00D341DB" w:rsidRPr="00D341DB" w:rsidRDefault="00D341DB" w:rsidP="00065980">
      <w:pPr>
        <w:pStyle w:val="Plattetekst"/>
        <w:spacing w:line="292" w:lineRule="exact"/>
        <w:ind w:left="720"/>
        <w:rPr>
          <w:i/>
          <w:szCs w:val="22"/>
        </w:rPr>
      </w:pPr>
      <w:r w:rsidRPr="00D341DB">
        <w:rPr>
          <w:i/>
          <w:szCs w:val="22"/>
        </w:rPr>
        <w:t>Wij zijn van elkaar weggebroken in een tijd waarin er nog zoiets als een objectief bestand</w:t>
      </w:r>
    </w:p>
    <w:p w14:paraId="547FF299" w14:textId="77777777" w:rsidR="00D341DB" w:rsidRPr="00D341DB" w:rsidRDefault="00D341DB" w:rsidP="00065980">
      <w:pPr>
        <w:pStyle w:val="Plattetekst"/>
        <w:spacing w:line="292" w:lineRule="exact"/>
        <w:ind w:left="720"/>
        <w:rPr>
          <w:i/>
          <w:szCs w:val="22"/>
        </w:rPr>
      </w:pPr>
      <w:r w:rsidRPr="00D341DB">
        <w:rPr>
          <w:i/>
          <w:szCs w:val="22"/>
        </w:rPr>
        <w:t>van waarheid, goedheid en schoonheid was. We konden ons, zo meenden we,</w:t>
      </w:r>
    </w:p>
    <w:p w14:paraId="4B8AC5F3" w14:textId="77777777" w:rsidR="00D341DB" w:rsidRPr="00D341DB" w:rsidRDefault="00D341DB" w:rsidP="00065980">
      <w:pPr>
        <w:pStyle w:val="Plattetekst"/>
        <w:spacing w:line="292" w:lineRule="exact"/>
        <w:ind w:left="720"/>
        <w:rPr>
          <w:i/>
          <w:szCs w:val="22"/>
        </w:rPr>
      </w:pPr>
      <w:r w:rsidRPr="00D341DB">
        <w:rPr>
          <w:i/>
          <w:szCs w:val="22"/>
        </w:rPr>
        <w:t>gescheidenheid permitteren. Die tijd is voorbij. De kerk dreigt van de kaart geveegd te</w:t>
      </w:r>
    </w:p>
    <w:p w14:paraId="25D8EA79" w14:textId="77777777" w:rsidR="00D341DB" w:rsidRPr="00D341DB" w:rsidRDefault="00D341DB" w:rsidP="00065980">
      <w:pPr>
        <w:pStyle w:val="Plattetekst"/>
        <w:spacing w:line="292" w:lineRule="exact"/>
        <w:ind w:left="720"/>
        <w:rPr>
          <w:i/>
          <w:szCs w:val="22"/>
        </w:rPr>
      </w:pPr>
      <w:r w:rsidRPr="00D341DB">
        <w:rPr>
          <w:i/>
          <w:szCs w:val="22"/>
        </w:rPr>
        <w:t>worden. De kerk staat nu voor de vierschaar van de wereld en wordt veroordeeld wegens</w:t>
      </w:r>
    </w:p>
    <w:p w14:paraId="0DA7ECB7" w14:textId="3F30CD4A" w:rsidR="00D341DB" w:rsidRDefault="00D341DB" w:rsidP="00065980">
      <w:pPr>
        <w:pStyle w:val="Plattetekst"/>
        <w:spacing w:line="292" w:lineRule="exact"/>
        <w:ind w:left="720"/>
        <w:rPr>
          <w:i/>
          <w:szCs w:val="22"/>
        </w:rPr>
      </w:pPr>
      <w:r w:rsidRPr="00D341DB">
        <w:rPr>
          <w:i/>
          <w:szCs w:val="22"/>
        </w:rPr>
        <w:t>machtsmisbruik en hypocrisie.</w:t>
      </w:r>
    </w:p>
    <w:p w14:paraId="4E4069B9" w14:textId="77777777" w:rsidR="00065980" w:rsidRPr="00D341DB" w:rsidRDefault="00065980" w:rsidP="00065980">
      <w:pPr>
        <w:pStyle w:val="Plattetekst"/>
        <w:spacing w:line="292" w:lineRule="exact"/>
        <w:ind w:left="720"/>
        <w:rPr>
          <w:i/>
          <w:szCs w:val="22"/>
        </w:rPr>
      </w:pPr>
    </w:p>
    <w:p w14:paraId="201E8E17" w14:textId="71E3539B" w:rsidR="00D341DB" w:rsidRPr="00D341DB" w:rsidRDefault="00D341DB" w:rsidP="00065980">
      <w:pPr>
        <w:pStyle w:val="Plattetekst"/>
        <w:spacing w:line="292" w:lineRule="exact"/>
        <w:ind w:left="720"/>
        <w:rPr>
          <w:i/>
          <w:szCs w:val="22"/>
        </w:rPr>
      </w:pPr>
      <w:r w:rsidRPr="00D341DB">
        <w:rPr>
          <w:i/>
          <w:szCs w:val="22"/>
        </w:rPr>
        <w:t>En daarom is het tijd voor radicale stappen. Het is tijd voor een erkenning van de kant van de</w:t>
      </w:r>
      <w:r w:rsidR="00065980">
        <w:rPr>
          <w:i/>
          <w:szCs w:val="22"/>
        </w:rPr>
        <w:t xml:space="preserve"> </w:t>
      </w:r>
      <w:r w:rsidRPr="00D341DB">
        <w:rPr>
          <w:i/>
          <w:szCs w:val="22"/>
        </w:rPr>
        <w:t>Reformatie dat de kerk van Rome de kerk is van de eeuwen die teruggaat op de apostelen.</w:t>
      </w:r>
      <w:r w:rsidR="00065980">
        <w:rPr>
          <w:i/>
          <w:szCs w:val="22"/>
        </w:rPr>
        <w:t xml:space="preserve"> </w:t>
      </w:r>
      <w:r w:rsidRPr="00D341DB">
        <w:rPr>
          <w:i/>
          <w:szCs w:val="22"/>
        </w:rPr>
        <w:t>Dat God door afvalligheid en corruptie heen deze kerk trouw is gebleven. Dat het</w:t>
      </w:r>
      <w:r w:rsidR="00065980">
        <w:rPr>
          <w:i/>
          <w:szCs w:val="22"/>
        </w:rPr>
        <w:t xml:space="preserve"> </w:t>
      </w:r>
      <w:r w:rsidRPr="00D341DB">
        <w:rPr>
          <w:i/>
          <w:szCs w:val="22"/>
        </w:rPr>
        <w:t>christendom natuurlijk op vele manieren zich had kunnen manifesteren in de wereld, maar</w:t>
      </w:r>
      <w:r w:rsidR="00065980">
        <w:rPr>
          <w:i/>
          <w:szCs w:val="22"/>
        </w:rPr>
        <w:t xml:space="preserve"> </w:t>
      </w:r>
      <w:r w:rsidRPr="00D341DB">
        <w:rPr>
          <w:i/>
          <w:szCs w:val="22"/>
        </w:rPr>
        <w:t>dat het déze weg is gegaan. Erkenning van de dienst en de bediening van deze kerk,</w:t>
      </w:r>
    </w:p>
    <w:p w14:paraId="4F3DBE27" w14:textId="77777777" w:rsidR="00D341DB" w:rsidRPr="00D341DB" w:rsidRDefault="00D341DB" w:rsidP="00065980">
      <w:pPr>
        <w:pStyle w:val="Plattetekst"/>
        <w:spacing w:line="292" w:lineRule="exact"/>
        <w:ind w:left="720"/>
        <w:rPr>
          <w:i/>
          <w:szCs w:val="22"/>
        </w:rPr>
      </w:pPr>
      <w:r w:rsidRPr="00D341DB">
        <w:rPr>
          <w:i/>
          <w:szCs w:val="22"/>
        </w:rPr>
        <w:t>inclusief haar hiërarchie van bisschoppen onder de paus. Erkenning, en de bereidheid zich</w:t>
      </w:r>
    </w:p>
    <w:p w14:paraId="0EB4C80C" w14:textId="77777777" w:rsidR="00D341DB" w:rsidRPr="00D341DB" w:rsidRDefault="00D341DB" w:rsidP="00065980">
      <w:pPr>
        <w:pStyle w:val="Plattetekst"/>
        <w:spacing w:line="292" w:lineRule="exact"/>
        <w:ind w:left="720"/>
        <w:rPr>
          <w:i/>
          <w:szCs w:val="22"/>
        </w:rPr>
      </w:pPr>
      <w:r w:rsidRPr="00D341DB">
        <w:rPr>
          <w:i/>
          <w:szCs w:val="22"/>
        </w:rPr>
        <w:t>bij deze kerk te voegen, om dan vervolgens samen de kerk van Christus te zijn in dit deel</w:t>
      </w:r>
    </w:p>
    <w:p w14:paraId="486B1AB9" w14:textId="77777777" w:rsidR="00D341DB" w:rsidRPr="00D341DB" w:rsidRDefault="00D341DB" w:rsidP="00065980">
      <w:pPr>
        <w:pStyle w:val="Plattetekst"/>
        <w:spacing w:line="292" w:lineRule="exact"/>
        <w:ind w:left="720"/>
        <w:rPr>
          <w:i/>
          <w:szCs w:val="22"/>
        </w:rPr>
      </w:pPr>
      <w:r w:rsidRPr="00D341DB">
        <w:rPr>
          <w:i/>
          <w:szCs w:val="22"/>
        </w:rPr>
        <w:t>van de wereld. Omgekeerd is nodig dat de scheiding in de 16e eeuw niet gelijk gezet kan</w:t>
      </w:r>
    </w:p>
    <w:p w14:paraId="1269660A" w14:textId="59AB188B" w:rsidR="00924D28" w:rsidRDefault="00D341DB" w:rsidP="00065980">
      <w:pPr>
        <w:pStyle w:val="Plattetekst"/>
        <w:spacing w:line="292" w:lineRule="exact"/>
        <w:ind w:left="720"/>
        <w:rPr>
          <w:i/>
          <w:szCs w:val="22"/>
        </w:rPr>
      </w:pPr>
      <w:r w:rsidRPr="00D341DB">
        <w:rPr>
          <w:i/>
          <w:szCs w:val="22"/>
        </w:rPr>
        <w:t>worden met afvalligheid, maar met een buiten de kerk terecht komen van vitaal christendom,</w:t>
      </w:r>
      <w:r w:rsidR="00065980">
        <w:rPr>
          <w:i/>
          <w:szCs w:val="22"/>
        </w:rPr>
        <w:t xml:space="preserve"> </w:t>
      </w:r>
      <w:r w:rsidRPr="00D341DB">
        <w:rPr>
          <w:i/>
          <w:szCs w:val="22"/>
        </w:rPr>
        <w:t>dat vervolgens ook tot kerkelijke gemeenschap is uitgegroeid, die voor miljoenen tot zegen is</w:t>
      </w:r>
      <w:r w:rsidR="00065980">
        <w:rPr>
          <w:i/>
          <w:szCs w:val="22"/>
        </w:rPr>
        <w:t xml:space="preserve"> </w:t>
      </w:r>
      <w:r w:rsidRPr="00D341DB">
        <w:rPr>
          <w:i/>
          <w:szCs w:val="22"/>
        </w:rPr>
        <w:t>geweest, tot op de huidige dag. Dat de ontdekkingen van kerk-zijn en van christen-zijn het</w:t>
      </w:r>
      <w:r w:rsidR="00065980">
        <w:rPr>
          <w:i/>
          <w:szCs w:val="22"/>
        </w:rPr>
        <w:t xml:space="preserve"> </w:t>
      </w:r>
      <w:r w:rsidRPr="00D341DB">
        <w:rPr>
          <w:i/>
          <w:szCs w:val="22"/>
        </w:rPr>
        <w:t>waard zijn ingedragen te worden in de ene kerk, waarbij veel van het geloofsgoed, de</w:t>
      </w:r>
      <w:r w:rsidR="00065980">
        <w:rPr>
          <w:i/>
          <w:szCs w:val="22"/>
        </w:rPr>
        <w:t xml:space="preserve"> </w:t>
      </w:r>
      <w:r w:rsidRPr="00D341DB">
        <w:rPr>
          <w:i/>
          <w:szCs w:val="22"/>
        </w:rPr>
        <w:t>spiritualiteit, de theologie en de kerkvorm een erkende plaats krijgt binnen deze ene kerk.</w:t>
      </w:r>
    </w:p>
    <w:p w14:paraId="13D9765F" w14:textId="189EE73E" w:rsidR="00065980" w:rsidRDefault="00065980" w:rsidP="00065980">
      <w:pPr>
        <w:pStyle w:val="Plattetekst"/>
        <w:spacing w:line="292" w:lineRule="exact"/>
        <w:ind w:left="115"/>
        <w:rPr>
          <w:iCs/>
          <w:szCs w:val="22"/>
        </w:rPr>
      </w:pPr>
    </w:p>
    <w:p w14:paraId="2319E900" w14:textId="5AF1B9B3" w:rsidR="00065980" w:rsidRPr="00065980" w:rsidRDefault="00065980" w:rsidP="00065980">
      <w:pPr>
        <w:pStyle w:val="Plattetekst"/>
        <w:spacing w:line="292" w:lineRule="exact"/>
        <w:ind w:left="0"/>
        <w:rPr>
          <w:iCs/>
        </w:rPr>
      </w:pPr>
    </w:p>
    <w:p w14:paraId="707C39D6" w14:textId="5D068F40" w:rsidR="00924D28" w:rsidRDefault="00924D28">
      <w:pPr>
        <w:pStyle w:val="Plattetekst"/>
        <w:spacing w:before="8"/>
        <w:ind w:left="0"/>
        <w:rPr>
          <w:iCs/>
          <w:sz w:val="19"/>
        </w:rPr>
      </w:pPr>
    </w:p>
    <w:p w14:paraId="5FB263CA" w14:textId="77777777" w:rsidR="00065980" w:rsidRPr="00065980" w:rsidRDefault="00065980">
      <w:pPr>
        <w:pStyle w:val="Plattetekst"/>
        <w:spacing w:before="8"/>
        <w:ind w:left="0"/>
        <w:rPr>
          <w:iCs/>
          <w:sz w:val="19"/>
        </w:rPr>
      </w:pPr>
    </w:p>
    <w:p w14:paraId="4A7295C5" w14:textId="28E882A8" w:rsidR="00065980" w:rsidRDefault="00065980">
      <w:pPr>
        <w:pStyle w:val="Plattetekst"/>
        <w:spacing w:before="8"/>
        <w:ind w:left="0"/>
        <w:rPr>
          <w:i/>
          <w:sz w:val="19"/>
        </w:rPr>
      </w:pPr>
    </w:p>
    <w:p w14:paraId="7AE92392" w14:textId="77777777" w:rsidR="00065980" w:rsidRDefault="00065980">
      <w:pPr>
        <w:pStyle w:val="Plattetekst"/>
        <w:spacing w:before="8"/>
        <w:ind w:left="0"/>
        <w:rPr>
          <w:i/>
          <w:sz w:val="19"/>
        </w:rPr>
      </w:pPr>
    </w:p>
    <w:p w14:paraId="68C3CD63" w14:textId="77777777" w:rsidR="00924D28" w:rsidRDefault="00964FD0">
      <w:pPr>
        <w:pStyle w:val="Kop2"/>
        <w:numPr>
          <w:ilvl w:val="1"/>
          <w:numId w:val="4"/>
        </w:numPr>
        <w:tabs>
          <w:tab w:val="left" w:pos="599"/>
        </w:tabs>
        <w:ind w:left="598" w:hanging="483"/>
      </w:pPr>
      <w:bookmarkStart w:id="1" w:name="_Toc91507709"/>
      <w:r>
        <w:t>Uitgangspunt</w:t>
      </w:r>
      <w:bookmarkEnd w:id="1"/>
    </w:p>
    <w:p w14:paraId="3AAB388A" w14:textId="40B4FD38" w:rsidR="00924D28" w:rsidRDefault="00964FD0" w:rsidP="006C3B57">
      <w:pPr>
        <w:spacing w:before="60"/>
        <w:ind w:left="115" w:right="787"/>
        <w:rPr>
          <w:i/>
          <w:sz w:val="24"/>
        </w:rPr>
      </w:pPr>
      <w:r>
        <w:rPr>
          <w:sz w:val="24"/>
        </w:rPr>
        <w:t xml:space="preserve">In de Statuten (2004) wordt in de Preambule aangegeven welk uitgangspunt voor de deelnemende kerken leidend is: </w:t>
      </w:r>
      <w:r>
        <w:rPr>
          <w:i/>
          <w:sz w:val="24"/>
        </w:rPr>
        <w:t>“De Raad van Kerken Amersfoort (RvK-A) is een verbond van kerken en geloofsgemeenschappen, die de Heer Jezus Christus als God en Heiland belijden overeenkomstig de Schriften en die er daarom naar streven samen hun gemeenschappelijke roeping te vervullen tot eer van de ene God, Vader, Zoon en Heilige Geest”.</w:t>
      </w:r>
    </w:p>
    <w:p w14:paraId="55A4DD59" w14:textId="77777777" w:rsidR="00924D28" w:rsidRDefault="00924D28">
      <w:pPr>
        <w:pStyle w:val="Plattetekst"/>
        <w:spacing w:before="7"/>
        <w:ind w:left="0"/>
        <w:rPr>
          <w:i/>
          <w:sz w:val="19"/>
        </w:rPr>
      </w:pPr>
    </w:p>
    <w:p w14:paraId="30CC89A8" w14:textId="77777777" w:rsidR="00924D28" w:rsidRDefault="00964FD0">
      <w:pPr>
        <w:pStyle w:val="Kop2"/>
        <w:numPr>
          <w:ilvl w:val="1"/>
          <w:numId w:val="4"/>
        </w:numPr>
        <w:tabs>
          <w:tab w:val="left" w:pos="599"/>
        </w:tabs>
        <w:spacing w:before="1"/>
        <w:ind w:left="598" w:hanging="483"/>
      </w:pPr>
      <w:bookmarkStart w:id="2" w:name="_Toc91507710"/>
      <w:r>
        <w:t>Deelnemende</w:t>
      </w:r>
      <w:r>
        <w:rPr>
          <w:spacing w:val="-2"/>
        </w:rPr>
        <w:t xml:space="preserve"> </w:t>
      </w:r>
      <w:r>
        <w:t>kerken</w:t>
      </w:r>
      <w:bookmarkEnd w:id="2"/>
    </w:p>
    <w:p w14:paraId="31C9C235" w14:textId="77777777" w:rsidR="00924D28" w:rsidRDefault="00964FD0" w:rsidP="006C3B57">
      <w:pPr>
        <w:pStyle w:val="Plattetekst"/>
        <w:spacing w:before="61"/>
        <w:ind w:left="0"/>
      </w:pPr>
      <w:r>
        <w:t>De volgende kerken hebben zich hieraan verbonden:</w:t>
      </w:r>
    </w:p>
    <w:p w14:paraId="242C2C5E" w14:textId="77777777" w:rsidR="00924D28" w:rsidRDefault="00964FD0" w:rsidP="006C3B57">
      <w:pPr>
        <w:pStyle w:val="Lijstalinea"/>
        <w:numPr>
          <w:ilvl w:val="0"/>
          <w:numId w:val="3"/>
        </w:numPr>
        <w:tabs>
          <w:tab w:val="left" w:pos="476"/>
          <w:tab w:val="left" w:pos="477"/>
        </w:tabs>
        <w:ind w:left="361" w:hanging="361"/>
        <w:rPr>
          <w:sz w:val="24"/>
        </w:rPr>
      </w:pPr>
      <w:r>
        <w:rPr>
          <w:sz w:val="24"/>
        </w:rPr>
        <w:t>Protestantse Gemeente Amersfoort</w:t>
      </w:r>
      <w:r>
        <w:rPr>
          <w:spacing w:val="-3"/>
          <w:sz w:val="24"/>
        </w:rPr>
        <w:t xml:space="preserve"> </w:t>
      </w:r>
      <w:r>
        <w:rPr>
          <w:sz w:val="24"/>
        </w:rPr>
        <w:t>(PGA):</w:t>
      </w:r>
    </w:p>
    <w:p w14:paraId="4DAEE611" w14:textId="77777777" w:rsidR="00924D28" w:rsidRDefault="00964FD0" w:rsidP="006C3B57">
      <w:pPr>
        <w:pStyle w:val="Plattetekst"/>
        <w:ind w:left="361" w:right="867"/>
      </w:pPr>
      <w:r>
        <w:t>Adventkerk, Bergkerk, De Bron, De Brug, De Hoeksteen, Emmaϋskerk, Fonteinkerk, Nieuwe Kerk, Sint-Joriskerk, Lutherse pioniersplek ‘De Amersfoortse Zwaan’</w:t>
      </w:r>
    </w:p>
    <w:p w14:paraId="49BD04CC" w14:textId="77777777" w:rsidR="00924D28" w:rsidRDefault="00964FD0" w:rsidP="006C3B57">
      <w:pPr>
        <w:pStyle w:val="Lijstalinea"/>
        <w:numPr>
          <w:ilvl w:val="0"/>
          <w:numId w:val="3"/>
        </w:numPr>
        <w:tabs>
          <w:tab w:val="left" w:pos="476"/>
          <w:tab w:val="left" w:pos="477"/>
        </w:tabs>
        <w:spacing w:line="293" w:lineRule="exact"/>
        <w:ind w:left="361" w:hanging="361"/>
        <w:rPr>
          <w:sz w:val="24"/>
        </w:rPr>
      </w:pPr>
      <w:r>
        <w:rPr>
          <w:sz w:val="24"/>
        </w:rPr>
        <w:t xml:space="preserve">Johanneskerk </w:t>
      </w:r>
      <w:r>
        <w:rPr>
          <w:b/>
          <w:sz w:val="24"/>
        </w:rPr>
        <w:t>(</w:t>
      </w:r>
      <w:r>
        <w:rPr>
          <w:sz w:val="24"/>
        </w:rPr>
        <w:t>Doopsgezind, Remonstrants en Vrijzinnig</w:t>
      </w:r>
      <w:r>
        <w:rPr>
          <w:spacing w:val="3"/>
          <w:sz w:val="24"/>
        </w:rPr>
        <w:t xml:space="preserve"> </w:t>
      </w:r>
      <w:r>
        <w:rPr>
          <w:sz w:val="24"/>
        </w:rPr>
        <w:t>Protestants)</w:t>
      </w:r>
    </w:p>
    <w:p w14:paraId="736DF227" w14:textId="77777777" w:rsidR="00924D28" w:rsidRDefault="00964FD0" w:rsidP="006C3B57">
      <w:pPr>
        <w:pStyle w:val="Lijstalinea"/>
        <w:numPr>
          <w:ilvl w:val="0"/>
          <w:numId w:val="3"/>
        </w:numPr>
        <w:tabs>
          <w:tab w:val="left" w:pos="476"/>
          <w:tab w:val="left" w:pos="477"/>
        </w:tabs>
        <w:ind w:left="361" w:right="3683"/>
        <w:rPr>
          <w:sz w:val="24"/>
        </w:rPr>
      </w:pPr>
      <w:r>
        <w:rPr>
          <w:sz w:val="24"/>
        </w:rPr>
        <w:t>Protestantse Gemeente Hoogland/Amersfoort-Noord: De Inham,</w:t>
      </w:r>
      <w:r>
        <w:rPr>
          <w:spacing w:val="-1"/>
          <w:sz w:val="24"/>
        </w:rPr>
        <w:t xml:space="preserve"> </w:t>
      </w:r>
      <w:r>
        <w:rPr>
          <w:sz w:val="24"/>
        </w:rPr>
        <w:t>Veenkerk</w:t>
      </w:r>
    </w:p>
    <w:p w14:paraId="5BEFBF86" w14:textId="77777777" w:rsidR="00924D28" w:rsidRDefault="00964FD0" w:rsidP="006C3B57">
      <w:pPr>
        <w:pStyle w:val="Lijstalinea"/>
        <w:numPr>
          <w:ilvl w:val="0"/>
          <w:numId w:val="3"/>
        </w:numPr>
        <w:tabs>
          <w:tab w:val="left" w:pos="476"/>
          <w:tab w:val="left" w:pos="477"/>
        </w:tabs>
        <w:ind w:left="361" w:hanging="361"/>
        <w:rPr>
          <w:sz w:val="24"/>
        </w:rPr>
      </w:pPr>
      <w:r>
        <w:rPr>
          <w:sz w:val="24"/>
        </w:rPr>
        <w:t>Oecumenisch:</w:t>
      </w:r>
    </w:p>
    <w:p w14:paraId="17934D2D" w14:textId="64BC9F81" w:rsidR="00924D28" w:rsidRDefault="00964FD0" w:rsidP="006C3B57">
      <w:pPr>
        <w:pStyle w:val="Plattetekst"/>
        <w:ind w:left="361"/>
      </w:pPr>
      <w:r>
        <w:t>Het Brandpunt</w:t>
      </w:r>
    </w:p>
    <w:p w14:paraId="0904747E" w14:textId="1A6FB7E9" w:rsidR="00924D28" w:rsidRDefault="00964FD0" w:rsidP="006C3B57">
      <w:pPr>
        <w:pStyle w:val="Lijstalinea"/>
        <w:numPr>
          <w:ilvl w:val="0"/>
          <w:numId w:val="3"/>
        </w:numPr>
        <w:tabs>
          <w:tab w:val="left" w:pos="476"/>
          <w:tab w:val="left" w:pos="477"/>
        </w:tabs>
        <w:ind w:left="361" w:hanging="361"/>
        <w:rPr>
          <w:sz w:val="24"/>
        </w:rPr>
      </w:pPr>
      <w:r>
        <w:rPr>
          <w:sz w:val="24"/>
        </w:rPr>
        <w:t>Parochie Onze Lieve Vrouw van Amersfoort</w:t>
      </w:r>
      <w:r>
        <w:rPr>
          <w:spacing w:val="-1"/>
          <w:sz w:val="24"/>
        </w:rPr>
        <w:t xml:space="preserve"> </w:t>
      </w:r>
      <w:r>
        <w:rPr>
          <w:sz w:val="24"/>
        </w:rPr>
        <w:t>(OLVA</w:t>
      </w:r>
      <w:r w:rsidR="00F1082D">
        <w:rPr>
          <w:sz w:val="24"/>
        </w:rPr>
        <w:t>)</w:t>
      </w:r>
      <w:r w:rsidR="00B66A26">
        <w:rPr>
          <w:sz w:val="24"/>
        </w:rPr>
        <w:t xml:space="preserve"> </w:t>
      </w:r>
    </w:p>
    <w:p w14:paraId="11128F71" w14:textId="77777777" w:rsidR="00924D28" w:rsidRDefault="00964FD0" w:rsidP="006C3B57">
      <w:pPr>
        <w:pStyle w:val="Lijstalinea"/>
        <w:numPr>
          <w:ilvl w:val="0"/>
          <w:numId w:val="3"/>
        </w:numPr>
        <w:tabs>
          <w:tab w:val="left" w:pos="476"/>
          <w:tab w:val="left" w:pos="477"/>
        </w:tabs>
        <w:spacing w:line="266" w:lineRule="exact"/>
        <w:ind w:left="361" w:hanging="361"/>
      </w:pPr>
      <w:r>
        <w:t>Gereformeerde Kerken Vrijgemaakt</w:t>
      </w:r>
      <w:r>
        <w:rPr>
          <w:spacing w:val="-1"/>
        </w:rPr>
        <w:t xml:space="preserve"> </w:t>
      </w:r>
      <w:r>
        <w:t>(GKV):</w:t>
      </w:r>
    </w:p>
    <w:p w14:paraId="11D4128B" w14:textId="42DA67DE" w:rsidR="00F619E5" w:rsidRDefault="00964FD0" w:rsidP="006C3B57">
      <w:pPr>
        <w:ind w:left="361" w:right="752"/>
      </w:pPr>
      <w:r>
        <w:t>Amersfoort-Zuid, Amersfoort-West, Amersfoort-Centrum, Amersfoort–Oost, Amersfoort-de Horsten, Amersfoort-Emiclaer, Amersfoort-</w:t>
      </w:r>
      <w:r w:rsidR="00C67E55">
        <w:t>Boogkerk</w:t>
      </w:r>
      <w:r>
        <w:t>, Amersfoort- Vathorst</w:t>
      </w:r>
    </w:p>
    <w:p w14:paraId="1ED78547" w14:textId="274C16D5" w:rsidR="00924D28" w:rsidRPr="00F619E5" w:rsidRDefault="00964FD0" w:rsidP="006C3B57">
      <w:pPr>
        <w:pStyle w:val="Lijstalinea"/>
        <w:numPr>
          <w:ilvl w:val="0"/>
          <w:numId w:val="3"/>
        </w:numPr>
        <w:ind w:left="361" w:right="752"/>
        <w:rPr>
          <w:sz w:val="24"/>
        </w:rPr>
      </w:pPr>
      <w:r w:rsidRPr="00F619E5">
        <w:rPr>
          <w:sz w:val="24"/>
        </w:rPr>
        <w:t>Nederlands Gereformeerde Kerk</w:t>
      </w:r>
      <w:r w:rsidRPr="00F619E5">
        <w:rPr>
          <w:spacing w:val="1"/>
          <w:sz w:val="24"/>
        </w:rPr>
        <w:t xml:space="preserve"> </w:t>
      </w:r>
      <w:r w:rsidRPr="00F619E5">
        <w:rPr>
          <w:sz w:val="24"/>
        </w:rPr>
        <w:t>(NGK):</w:t>
      </w:r>
    </w:p>
    <w:p w14:paraId="4D20BAC7" w14:textId="77777777" w:rsidR="00924D28" w:rsidRDefault="00964FD0" w:rsidP="006C3B57">
      <w:pPr>
        <w:pStyle w:val="Plattetekst"/>
        <w:ind w:left="361"/>
      </w:pPr>
      <w:r>
        <w:t>NGK Amersfoort-Noord, NGK Amersfoort-Zuid</w:t>
      </w:r>
    </w:p>
    <w:p w14:paraId="7BAA30CB" w14:textId="77777777" w:rsidR="00924D28" w:rsidRDefault="00964FD0" w:rsidP="006C3B57">
      <w:pPr>
        <w:pStyle w:val="Lijstalinea"/>
        <w:numPr>
          <w:ilvl w:val="0"/>
          <w:numId w:val="3"/>
        </w:numPr>
        <w:tabs>
          <w:tab w:val="left" w:pos="476"/>
          <w:tab w:val="left" w:pos="477"/>
        </w:tabs>
        <w:spacing w:before="2"/>
        <w:ind w:left="361" w:hanging="361"/>
        <w:rPr>
          <w:sz w:val="24"/>
        </w:rPr>
      </w:pPr>
      <w:r>
        <w:rPr>
          <w:sz w:val="24"/>
        </w:rPr>
        <w:t>Christelijke Gereformeerde</w:t>
      </w:r>
      <w:r>
        <w:rPr>
          <w:spacing w:val="1"/>
          <w:sz w:val="24"/>
        </w:rPr>
        <w:t xml:space="preserve"> </w:t>
      </w:r>
      <w:r>
        <w:rPr>
          <w:sz w:val="24"/>
        </w:rPr>
        <w:t>Kerk</w:t>
      </w:r>
    </w:p>
    <w:p w14:paraId="4B1EC70B" w14:textId="77777777" w:rsidR="00924D28" w:rsidRDefault="00964FD0" w:rsidP="006C3B57">
      <w:pPr>
        <w:pStyle w:val="Lijstalinea"/>
        <w:numPr>
          <w:ilvl w:val="0"/>
          <w:numId w:val="3"/>
        </w:numPr>
        <w:tabs>
          <w:tab w:val="left" w:pos="476"/>
          <w:tab w:val="left" w:pos="477"/>
        </w:tabs>
        <w:ind w:left="361" w:hanging="361"/>
        <w:rPr>
          <w:sz w:val="24"/>
        </w:rPr>
      </w:pPr>
      <w:r>
        <w:rPr>
          <w:sz w:val="24"/>
        </w:rPr>
        <w:t>Evangelische Gemeente De</w:t>
      </w:r>
      <w:r>
        <w:rPr>
          <w:spacing w:val="-3"/>
          <w:sz w:val="24"/>
        </w:rPr>
        <w:t xml:space="preserve"> </w:t>
      </w:r>
      <w:r>
        <w:rPr>
          <w:sz w:val="24"/>
        </w:rPr>
        <w:t>Ark</w:t>
      </w:r>
    </w:p>
    <w:p w14:paraId="76C6CF07" w14:textId="77777777" w:rsidR="00924D28" w:rsidRDefault="00964FD0" w:rsidP="006C3B57">
      <w:pPr>
        <w:pStyle w:val="Lijstalinea"/>
        <w:numPr>
          <w:ilvl w:val="0"/>
          <w:numId w:val="3"/>
        </w:numPr>
        <w:tabs>
          <w:tab w:val="left" w:pos="476"/>
          <w:tab w:val="left" w:pos="477"/>
        </w:tabs>
        <w:ind w:left="361" w:hanging="361"/>
        <w:rPr>
          <w:sz w:val="24"/>
        </w:rPr>
      </w:pPr>
      <w:r>
        <w:rPr>
          <w:sz w:val="24"/>
        </w:rPr>
        <w:t>Korps Leger des Heils te</w:t>
      </w:r>
      <w:r>
        <w:rPr>
          <w:spacing w:val="-3"/>
          <w:sz w:val="24"/>
        </w:rPr>
        <w:t xml:space="preserve"> </w:t>
      </w:r>
      <w:r>
        <w:rPr>
          <w:sz w:val="24"/>
        </w:rPr>
        <w:t>Amersfoort</w:t>
      </w:r>
    </w:p>
    <w:p w14:paraId="44013E2C" w14:textId="77777777" w:rsidR="00924D28" w:rsidRDefault="00964FD0" w:rsidP="006C3B57">
      <w:pPr>
        <w:pStyle w:val="Lijstalinea"/>
        <w:numPr>
          <w:ilvl w:val="0"/>
          <w:numId w:val="3"/>
        </w:numPr>
        <w:tabs>
          <w:tab w:val="left" w:pos="476"/>
          <w:tab w:val="left" w:pos="477"/>
        </w:tabs>
        <w:ind w:left="361" w:hanging="361"/>
        <w:rPr>
          <w:sz w:val="24"/>
        </w:rPr>
      </w:pPr>
      <w:r>
        <w:rPr>
          <w:sz w:val="24"/>
        </w:rPr>
        <w:t>Orthodoxe Parochie</w:t>
      </w:r>
      <w:r>
        <w:rPr>
          <w:spacing w:val="-4"/>
          <w:sz w:val="24"/>
        </w:rPr>
        <w:t xml:space="preserve"> </w:t>
      </w:r>
      <w:r>
        <w:rPr>
          <w:sz w:val="24"/>
        </w:rPr>
        <w:t>Amersfoort</w:t>
      </w:r>
    </w:p>
    <w:p w14:paraId="7EBAF6EC" w14:textId="77777777" w:rsidR="00924D28" w:rsidRDefault="00964FD0" w:rsidP="006C3B57">
      <w:pPr>
        <w:pStyle w:val="Lijstalinea"/>
        <w:numPr>
          <w:ilvl w:val="0"/>
          <w:numId w:val="3"/>
        </w:numPr>
        <w:tabs>
          <w:tab w:val="left" w:pos="476"/>
          <w:tab w:val="left" w:pos="477"/>
        </w:tabs>
        <w:ind w:left="361" w:hanging="361"/>
        <w:rPr>
          <w:sz w:val="24"/>
        </w:rPr>
      </w:pPr>
      <w:r>
        <w:rPr>
          <w:sz w:val="24"/>
        </w:rPr>
        <w:t>Oud-katholieke Parochie van de H.</w:t>
      </w:r>
      <w:r>
        <w:rPr>
          <w:spacing w:val="-6"/>
          <w:sz w:val="24"/>
        </w:rPr>
        <w:t xml:space="preserve"> </w:t>
      </w:r>
      <w:r>
        <w:rPr>
          <w:sz w:val="24"/>
        </w:rPr>
        <w:t>Georgius</w:t>
      </w:r>
    </w:p>
    <w:p w14:paraId="7BD0645C" w14:textId="2D3FD02D" w:rsidR="00B66A26" w:rsidRDefault="00B66A26" w:rsidP="006C3B57">
      <w:pPr>
        <w:pStyle w:val="Lijstalinea"/>
        <w:numPr>
          <w:ilvl w:val="0"/>
          <w:numId w:val="3"/>
        </w:numPr>
        <w:tabs>
          <w:tab w:val="left" w:pos="476"/>
          <w:tab w:val="left" w:pos="477"/>
        </w:tabs>
        <w:ind w:left="361" w:hanging="361"/>
        <w:rPr>
          <w:sz w:val="24"/>
        </w:rPr>
      </w:pPr>
      <w:r>
        <w:rPr>
          <w:sz w:val="24"/>
        </w:rPr>
        <w:t>Baptisten gemeente Amersfoort</w:t>
      </w:r>
    </w:p>
    <w:p w14:paraId="09914251" w14:textId="77777777" w:rsidR="00924D28" w:rsidRDefault="00924D28">
      <w:pPr>
        <w:pStyle w:val="Plattetekst"/>
        <w:spacing w:before="7"/>
        <w:ind w:left="0"/>
        <w:rPr>
          <w:sz w:val="19"/>
        </w:rPr>
      </w:pPr>
    </w:p>
    <w:p w14:paraId="24A9D4E0" w14:textId="77777777" w:rsidR="00924D28" w:rsidRDefault="00964FD0">
      <w:pPr>
        <w:pStyle w:val="Kop2"/>
        <w:numPr>
          <w:ilvl w:val="1"/>
          <w:numId w:val="4"/>
        </w:numPr>
        <w:tabs>
          <w:tab w:val="left" w:pos="599"/>
        </w:tabs>
        <w:spacing w:before="1"/>
        <w:ind w:left="598" w:hanging="483"/>
      </w:pPr>
      <w:bookmarkStart w:id="3" w:name="_Toc91507711"/>
      <w:r>
        <w:t>Statuten</w:t>
      </w:r>
      <w:bookmarkEnd w:id="3"/>
    </w:p>
    <w:p w14:paraId="225858BD" w14:textId="77777777" w:rsidR="00924D28" w:rsidRDefault="00964FD0" w:rsidP="006C3B57">
      <w:pPr>
        <w:pStyle w:val="Plattetekst"/>
        <w:spacing w:before="59"/>
        <w:ind w:left="0"/>
      </w:pPr>
      <w:r>
        <w:t>In de Statuten (2004) is de taak van de RvK-A als volgt omschreven:</w:t>
      </w:r>
    </w:p>
    <w:p w14:paraId="32510974" w14:textId="77777777" w:rsidR="00924D28" w:rsidRDefault="00964FD0" w:rsidP="006C3B57">
      <w:pPr>
        <w:pStyle w:val="Lijstalinea"/>
        <w:numPr>
          <w:ilvl w:val="0"/>
          <w:numId w:val="10"/>
        </w:numPr>
        <w:tabs>
          <w:tab w:val="left" w:pos="409"/>
        </w:tabs>
        <w:ind w:right="385"/>
        <w:rPr>
          <w:i/>
          <w:sz w:val="24"/>
        </w:rPr>
      </w:pPr>
      <w:r>
        <w:rPr>
          <w:i/>
          <w:sz w:val="24"/>
        </w:rPr>
        <w:t>zich te beraden over de eenheid van de kerken en geloofsgemeenschappen in vieren, getuigen en dienen en aan deze eenheid vorm te geven door het initiëren en bevorderen van al datgene wat alle of sommige kerken die aan de RvK-A deelnemen, gezamenlijk kunnen doen;</w:t>
      </w:r>
    </w:p>
    <w:p w14:paraId="69E462DB" w14:textId="77777777" w:rsidR="00924D28" w:rsidRDefault="00964FD0" w:rsidP="006C3B57">
      <w:pPr>
        <w:pStyle w:val="Lijstalinea"/>
        <w:numPr>
          <w:ilvl w:val="0"/>
          <w:numId w:val="10"/>
        </w:numPr>
        <w:tabs>
          <w:tab w:val="left" w:pos="409"/>
        </w:tabs>
        <w:spacing w:line="242" w:lineRule="auto"/>
        <w:ind w:right="891"/>
        <w:rPr>
          <w:i/>
          <w:sz w:val="24"/>
        </w:rPr>
      </w:pPr>
      <w:r>
        <w:rPr>
          <w:i/>
          <w:sz w:val="24"/>
        </w:rPr>
        <w:t>zich te bezinnen op vragen aangaande christelijk geloof, kerk en samenleving en het bevorderen van de bezinning dienaangaande in de</w:t>
      </w:r>
      <w:r>
        <w:rPr>
          <w:i/>
          <w:spacing w:val="-2"/>
          <w:sz w:val="24"/>
        </w:rPr>
        <w:t xml:space="preserve"> </w:t>
      </w:r>
      <w:r>
        <w:rPr>
          <w:i/>
          <w:sz w:val="24"/>
        </w:rPr>
        <w:t>kerken.</w:t>
      </w:r>
    </w:p>
    <w:p w14:paraId="79B162D7" w14:textId="77777777" w:rsidR="00924D28" w:rsidRDefault="00924D28">
      <w:pPr>
        <w:pStyle w:val="Plattetekst"/>
        <w:spacing w:before="4"/>
        <w:ind w:left="0"/>
        <w:rPr>
          <w:i/>
          <w:sz w:val="19"/>
        </w:rPr>
      </w:pPr>
    </w:p>
    <w:p w14:paraId="2529D8E7" w14:textId="77777777" w:rsidR="00924D28" w:rsidRDefault="00964FD0">
      <w:pPr>
        <w:pStyle w:val="Kop2"/>
        <w:numPr>
          <w:ilvl w:val="1"/>
          <w:numId w:val="4"/>
        </w:numPr>
        <w:tabs>
          <w:tab w:val="left" w:pos="599"/>
        </w:tabs>
        <w:spacing w:before="1"/>
        <w:ind w:left="598" w:hanging="483"/>
      </w:pPr>
      <w:bookmarkStart w:id="4" w:name="_Toc91507712"/>
      <w:r>
        <w:t>Kernwaarden en kerntaken: Ontmoeting &amp;</w:t>
      </w:r>
      <w:r>
        <w:rPr>
          <w:spacing w:val="-7"/>
        </w:rPr>
        <w:t xml:space="preserve"> </w:t>
      </w:r>
      <w:r>
        <w:t>Presentie</w:t>
      </w:r>
      <w:bookmarkEnd w:id="4"/>
    </w:p>
    <w:p w14:paraId="5172E711" w14:textId="542317AE" w:rsidR="00924D28" w:rsidRDefault="00F619E5" w:rsidP="0046145D">
      <w:pPr>
        <w:pStyle w:val="Plattetekst"/>
        <w:spacing w:before="59"/>
        <w:ind w:left="0" w:right="311"/>
      </w:pPr>
      <w:r>
        <w:t>Bi</w:t>
      </w:r>
      <w:r w:rsidR="00964FD0">
        <w:t xml:space="preserve">j </w:t>
      </w:r>
      <w:r>
        <w:t xml:space="preserve">de </w:t>
      </w:r>
      <w:r w:rsidR="00964FD0">
        <w:t xml:space="preserve">kerken </w:t>
      </w:r>
      <w:r>
        <w:t xml:space="preserve">die aangesloten zijn bij de Raad van Kerken Amersfoort is er </w:t>
      </w:r>
      <w:r w:rsidR="00964FD0">
        <w:t xml:space="preserve">het besef en de ervaring ontstaan, dat er meer is dat hen met elkaar bindt dan hen van elkaar scheidt en de noodzaak om daar ook gestalte aan te geven. Om dat besef te laten groeien en nader invulling te geven is het nodig om elkaar als Kerken c.q. kerkleden te ontmoeten. Daarom is </w:t>
      </w:r>
      <w:r w:rsidR="00964FD0">
        <w:rPr>
          <w:b/>
        </w:rPr>
        <w:t xml:space="preserve">‘Ontmoeting’ </w:t>
      </w:r>
      <w:r w:rsidR="00964FD0">
        <w:t>de eerste kernwaarde, van waaruit de aandachts- en werkvelden van de</w:t>
      </w:r>
    </w:p>
    <w:p w14:paraId="40174627" w14:textId="77777777" w:rsidR="00924D28" w:rsidRDefault="00964FD0" w:rsidP="0046145D">
      <w:pPr>
        <w:pStyle w:val="Plattetekst"/>
        <w:spacing w:line="293" w:lineRule="exact"/>
        <w:ind w:left="0"/>
      </w:pPr>
      <w:r>
        <w:lastRenderedPageBreak/>
        <w:t>RvK-A gestructureerd moeten worden.</w:t>
      </w:r>
    </w:p>
    <w:p w14:paraId="57EB0AE0" w14:textId="77777777" w:rsidR="00924D28" w:rsidRDefault="00924D28" w:rsidP="0046145D">
      <w:pPr>
        <w:pStyle w:val="Plattetekst"/>
        <w:spacing w:before="12"/>
        <w:ind w:left="0"/>
        <w:rPr>
          <w:sz w:val="23"/>
        </w:rPr>
      </w:pPr>
    </w:p>
    <w:p w14:paraId="6F0D22DE" w14:textId="77777777" w:rsidR="00924D28" w:rsidRDefault="00964FD0" w:rsidP="0046145D">
      <w:pPr>
        <w:pStyle w:val="Plattetekst"/>
        <w:ind w:left="0" w:right="293"/>
        <w:jc w:val="both"/>
      </w:pPr>
      <w:r>
        <w:t>Hoe langer hoe meer zijn in onze samenleving het bestaansrecht en het lidmaatschap van de kerk minder en minder vanzelfsprekend geworden als gevolg van het nog altijd voortgaande proces van secularisatie. Niettemin hebben de kerken als gemeente van Jezus Christus de</w:t>
      </w:r>
    </w:p>
    <w:p w14:paraId="65FF8346" w14:textId="77777777" w:rsidR="00924D28" w:rsidRDefault="00964FD0" w:rsidP="0046145D">
      <w:pPr>
        <w:pStyle w:val="Plattetekst"/>
        <w:ind w:left="0" w:right="365"/>
      </w:pPr>
      <w:r>
        <w:t xml:space="preserve">roeping om het licht van Christus te laten schijnen. Vanuit de onderlinge “Ontmoeting” mag zo ook gezocht worden naar de </w:t>
      </w:r>
      <w:r>
        <w:rPr>
          <w:b/>
        </w:rPr>
        <w:t xml:space="preserve">‘Presentie’ </w:t>
      </w:r>
      <w:r>
        <w:t>van de kerken in deze tijd in de Amersfoortse samenleving. Dat beschouwen we als de tweede kernwaarde in het maken van de beleidskeuzen.</w:t>
      </w:r>
    </w:p>
    <w:p w14:paraId="165C1289" w14:textId="77777777" w:rsidR="00924D28" w:rsidRDefault="00924D28">
      <w:pPr>
        <w:pStyle w:val="Plattetekst"/>
        <w:spacing w:before="10"/>
        <w:ind w:left="0"/>
        <w:rPr>
          <w:sz w:val="19"/>
        </w:rPr>
      </w:pPr>
    </w:p>
    <w:p w14:paraId="653FE025" w14:textId="01822ADA" w:rsidR="00924D28" w:rsidRDefault="0039352F">
      <w:pPr>
        <w:pStyle w:val="Kop2"/>
        <w:numPr>
          <w:ilvl w:val="1"/>
          <w:numId w:val="4"/>
        </w:numPr>
        <w:tabs>
          <w:tab w:val="left" w:pos="599"/>
        </w:tabs>
        <w:ind w:left="598" w:hanging="483"/>
      </w:pPr>
      <w:bookmarkStart w:id="5" w:name="_Toc91507713"/>
      <w:r>
        <w:t>Bezinning</w:t>
      </w:r>
      <w:bookmarkEnd w:id="5"/>
    </w:p>
    <w:p w14:paraId="5CDFF428" w14:textId="4EF1B1DE" w:rsidR="0046145D" w:rsidRDefault="00912381" w:rsidP="0046145D">
      <w:pPr>
        <w:pStyle w:val="Plattetekst"/>
        <w:spacing w:before="59"/>
        <w:ind w:left="0" w:right="429"/>
      </w:pPr>
      <w:r>
        <w:t>In 20</w:t>
      </w:r>
      <w:r w:rsidR="009C6E9F">
        <w:t>20</w:t>
      </w:r>
      <w:r>
        <w:t xml:space="preserve"> startte het AB van de Raad van Kerken Amersfoort een bezinning</w:t>
      </w:r>
      <w:r w:rsidR="0039352F">
        <w:t xml:space="preserve">: </w:t>
      </w:r>
      <w:r w:rsidR="00373162">
        <w:t>O</w:t>
      </w:r>
      <w:r w:rsidR="0039352F">
        <w:t xml:space="preserve">p welke wijze willen wij invulling geven aan haar missie? We spraken af hier de tijd voor te nemen en </w:t>
      </w:r>
      <w:r w:rsidR="0046145D">
        <w:t xml:space="preserve">hebben in een aantal </w:t>
      </w:r>
      <w:r w:rsidR="0039352F">
        <w:t>AB-vergaderingen hier</w:t>
      </w:r>
      <w:r w:rsidR="0046145D">
        <w:t>over met elkaar nage</w:t>
      </w:r>
      <w:r w:rsidR="0039352F">
        <w:t>dacht. We zijn gestart met deze bezinning door met elkaar in gesprek te gaan over de vragen: wat drijft je, waarom zit je in het AB, wat geeft je energie, wat geeft geen energie? Ook bezocht een aantal leden van het AB een bijeenkomst van de landelijke Raad van Kerken met een zelfde thema. Hier werd uitgewisseld tussen verschillende plaatselijke Raden van Kerken in Nederland. Aanbeveling uit deze bijeenkomst was</w:t>
      </w:r>
      <w:r w:rsidR="00595688">
        <w:t>:</w:t>
      </w:r>
      <w:r w:rsidR="0039352F">
        <w:t xml:space="preserve"> maak kerken zichtbaar, geef een stem aan kerken in de samenleving, werk aan verdraagzaamheid en interreligieuze dialoog.</w:t>
      </w:r>
    </w:p>
    <w:p w14:paraId="7351F5EB" w14:textId="77777777" w:rsidR="006C3B57" w:rsidRPr="006C3B57" w:rsidRDefault="006C3B57" w:rsidP="006C3B57">
      <w:pPr>
        <w:rPr>
          <w:sz w:val="24"/>
          <w:szCs w:val="24"/>
        </w:rPr>
      </w:pPr>
    </w:p>
    <w:p w14:paraId="660C5290" w14:textId="1A16A768" w:rsidR="002C66FF" w:rsidRDefault="006C3B57" w:rsidP="006C3B57">
      <w:pPr>
        <w:rPr>
          <w:sz w:val="24"/>
          <w:szCs w:val="24"/>
        </w:rPr>
      </w:pPr>
      <w:r w:rsidRPr="006C3B57">
        <w:rPr>
          <w:sz w:val="24"/>
          <w:szCs w:val="24"/>
        </w:rPr>
        <w:t xml:space="preserve">Een verkenning van het werk van de RvK-A leert dat de RvK-A te maken heeft met een veelheid van aandachtsvelden, taken, activiteiten, mandaten, verantwoordelijkheden, etc. In de loop der jaren is er heel wat werk verricht en tot stand gebracht en dat mag met veel voldoening en dankbaarheid worden geconstateerd. De bezinning in het AB heeft het inzicht gebracht dat </w:t>
      </w:r>
      <w:r>
        <w:rPr>
          <w:sz w:val="24"/>
          <w:szCs w:val="24"/>
        </w:rPr>
        <w:t>de</w:t>
      </w:r>
      <w:r w:rsidR="002C66FF">
        <w:rPr>
          <w:sz w:val="24"/>
          <w:szCs w:val="24"/>
        </w:rPr>
        <w:t xml:space="preserve"> basis van alles de ontmoeting en het (geloofs)gesprek is. Vandaaruit ontstaat de energie om activiteiten te ontplooien en present te zijn</w:t>
      </w:r>
      <w:r w:rsidR="0022323C">
        <w:rPr>
          <w:sz w:val="24"/>
          <w:szCs w:val="24"/>
        </w:rPr>
        <w:t xml:space="preserve">: de </w:t>
      </w:r>
      <w:r w:rsidR="0022323C" w:rsidRPr="0022323C">
        <w:rPr>
          <w:sz w:val="24"/>
          <w:szCs w:val="24"/>
        </w:rPr>
        <w:t>meeste AB-leden worden gedreven door de wens om te willen verbinden tussen de kerken onderling</w:t>
      </w:r>
      <w:r w:rsidR="0022323C">
        <w:rPr>
          <w:sz w:val="24"/>
          <w:szCs w:val="24"/>
        </w:rPr>
        <w:t xml:space="preserve">. </w:t>
      </w:r>
      <w:r w:rsidR="0022323C" w:rsidRPr="0022323C">
        <w:rPr>
          <w:sz w:val="24"/>
          <w:szCs w:val="24"/>
        </w:rPr>
        <w:t>Energie zit vooral op het samen en actief deelnemen aan activiteiten waarin dit vorm krijgt.</w:t>
      </w:r>
    </w:p>
    <w:p w14:paraId="7BE501E5" w14:textId="77777777" w:rsidR="002C66FF" w:rsidRDefault="002C66FF" w:rsidP="006C3B57">
      <w:pPr>
        <w:rPr>
          <w:sz w:val="24"/>
          <w:szCs w:val="24"/>
        </w:rPr>
      </w:pPr>
    </w:p>
    <w:p w14:paraId="7CCBC88E" w14:textId="5F830EAB" w:rsidR="006C3B57" w:rsidRPr="006C3B57" w:rsidRDefault="002C66FF" w:rsidP="0022323C">
      <w:pPr>
        <w:rPr>
          <w:sz w:val="24"/>
          <w:szCs w:val="24"/>
        </w:rPr>
      </w:pPr>
      <w:r>
        <w:rPr>
          <w:sz w:val="24"/>
          <w:szCs w:val="24"/>
        </w:rPr>
        <w:t>Eén van de conclusies was dat d</w:t>
      </w:r>
      <w:r w:rsidR="006C3B57" w:rsidRPr="006C3B57">
        <w:rPr>
          <w:sz w:val="24"/>
          <w:szCs w:val="24"/>
        </w:rPr>
        <w:t>e vergaderingen van het AB</w:t>
      </w:r>
      <w:r>
        <w:rPr>
          <w:sz w:val="24"/>
          <w:szCs w:val="24"/>
        </w:rPr>
        <w:t xml:space="preserve"> (te) </w:t>
      </w:r>
      <w:r w:rsidR="006C3B57" w:rsidRPr="006C3B57">
        <w:rPr>
          <w:sz w:val="24"/>
          <w:szCs w:val="24"/>
        </w:rPr>
        <w:t>informerend</w:t>
      </w:r>
      <w:r>
        <w:rPr>
          <w:sz w:val="24"/>
          <w:szCs w:val="24"/>
        </w:rPr>
        <w:t xml:space="preserve"> zijn en dat we</w:t>
      </w:r>
      <w:r w:rsidR="006C3B57" w:rsidRPr="006C3B57">
        <w:rPr>
          <w:sz w:val="24"/>
          <w:szCs w:val="24"/>
        </w:rPr>
        <w:t xml:space="preserve"> </w:t>
      </w:r>
      <w:r>
        <w:rPr>
          <w:sz w:val="24"/>
          <w:szCs w:val="24"/>
        </w:rPr>
        <w:t>diepga</w:t>
      </w:r>
      <w:r w:rsidR="006C3B57" w:rsidRPr="006C3B57">
        <w:rPr>
          <w:sz w:val="24"/>
          <w:szCs w:val="24"/>
        </w:rPr>
        <w:t xml:space="preserve">ander </w:t>
      </w:r>
      <w:r>
        <w:rPr>
          <w:sz w:val="24"/>
          <w:szCs w:val="24"/>
        </w:rPr>
        <w:t xml:space="preserve">met elkaar </w:t>
      </w:r>
      <w:r w:rsidR="006C3B57" w:rsidRPr="006C3B57">
        <w:rPr>
          <w:sz w:val="24"/>
          <w:szCs w:val="24"/>
        </w:rPr>
        <w:t xml:space="preserve">in gesprek </w:t>
      </w:r>
      <w:r>
        <w:rPr>
          <w:sz w:val="24"/>
          <w:szCs w:val="24"/>
        </w:rPr>
        <w:t xml:space="preserve">willen: meer </w:t>
      </w:r>
      <w:r w:rsidR="006C3B57" w:rsidRPr="006C3B57">
        <w:rPr>
          <w:sz w:val="24"/>
          <w:szCs w:val="24"/>
        </w:rPr>
        <w:t>tijd besteden aan ontmoeting</w:t>
      </w:r>
      <w:r>
        <w:rPr>
          <w:sz w:val="24"/>
          <w:szCs w:val="24"/>
        </w:rPr>
        <w:t xml:space="preserve"> dus. Er zijn verschillende </w:t>
      </w:r>
      <w:r w:rsidR="006C3B57" w:rsidRPr="006C3B57">
        <w:rPr>
          <w:sz w:val="24"/>
          <w:szCs w:val="24"/>
        </w:rPr>
        <w:t>thema’s geïnventariseerd voor uitwisseling</w:t>
      </w:r>
      <w:r>
        <w:rPr>
          <w:sz w:val="24"/>
          <w:szCs w:val="24"/>
        </w:rPr>
        <w:t xml:space="preserve">, </w:t>
      </w:r>
      <w:r w:rsidR="006C3B57" w:rsidRPr="006C3B57">
        <w:rPr>
          <w:sz w:val="24"/>
          <w:szCs w:val="24"/>
        </w:rPr>
        <w:t xml:space="preserve">waarbij </w:t>
      </w:r>
      <w:r>
        <w:rPr>
          <w:sz w:val="24"/>
          <w:szCs w:val="24"/>
        </w:rPr>
        <w:t xml:space="preserve">we op zoek </w:t>
      </w:r>
      <w:r w:rsidR="0022323C">
        <w:rPr>
          <w:sz w:val="24"/>
          <w:szCs w:val="24"/>
        </w:rPr>
        <w:t xml:space="preserve">willen </w:t>
      </w:r>
      <w:r>
        <w:rPr>
          <w:sz w:val="24"/>
          <w:szCs w:val="24"/>
        </w:rPr>
        <w:t>naar verschillende vormen</w:t>
      </w:r>
      <w:r w:rsidR="0022323C">
        <w:rPr>
          <w:sz w:val="24"/>
          <w:szCs w:val="24"/>
        </w:rPr>
        <w:t>. E</w:t>
      </w:r>
      <w:r>
        <w:rPr>
          <w:sz w:val="24"/>
          <w:szCs w:val="24"/>
        </w:rPr>
        <w:t>én van de opties kan</w:t>
      </w:r>
      <w:r w:rsidR="0022323C">
        <w:rPr>
          <w:sz w:val="24"/>
          <w:szCs w:val="24"/>
        </w:rPr>
        <w:t xml:space="preserve"> daarbij</w:t>
      </w:r>
      <w:r>
        <w:rPr>
          <w:sz w:val="24"/>
          <w:szCs w:val="24"/>
        </w:rPr>
        <w:t xml:space="preserve"> zijn om </w:t>
      </w:r>
      <w:r w:rsidR="006C3B57" w:rsidRPr="006C3B57">
        <w:rPr>
          <w:sz w:val="24"/>
          <w:szCs w:val="24"/>
        </w:rPr>
        <w:t>mensen van buiten uit</w:t>
      </w:r>
      <w:r w:rsidR="0022323C">
        <w:rPr>
          <w:sz w:val="24"/>
          <w:szCs w:val="24"/>
        </w:rPr>
        <w:t xml:space="preserve"> te </w:t>
      </w:r>
      <w:r w:rsidR="006C3B57" w:rsidRPr="006C3B57">
        <w:rPr>
          <w:sz w:val="24"/>
          <w:szCs w:val="24"/>
        </w:rPr>
        <w:t xml:space="preserve">nodigen. </w:t>
      </w:r>
    </w:p>
    <w:p w14:paraId="34B3FFFD" w14:textId="77777777" w:rsidR="006C3B57" w:rsidRPr="006C3B57" w:rsidRDefault="006C3B57" w:rsidP="006C3B57">
      <w:pPr>
        <w:rPr>
          <w:sz w:val="24"/>
          <w:szCs w:val="24"/>
        </w:rPr>
      </w:pPr>
    </w:p>
    <w:p w14:paraId="66559152" w14:textId="6E53010C" w:rsidR="00595688" w:rsidRPr="00F619E5" w:rsidRDefault="0022323C" w:rsidP="005D2FBD">
      <w:pPr>
        <w:pStyle w:val="Geenafstand"/>
        <w:rPr>
          <w:sz w:val="24"/>
          <w:szCs w:val="24"/>
        </w:rPr>
      </w:pPr>
      <w:r>
        <w:rPr>
          <w:sz w:val="24"/>
          <w:szCs w:val="24"/>
        </w:rPr>
        <w:t>A</w:t>
      </w:r>
      <w:r w:rsidR="00B53793" w:rsidRPr="00F619E5">
        <w:rPr>
          <w:sz w:val="24"/>
          <w:szCs w:val="24"/>
        </w:rPr>
        <w:t xml:space="preserve">ls Algemeen Bestuur </w:t>
      </w:r>
      <w:r>
        <w:rPr>
          <w:sz w:val="24"/>
          <w:szCs w:val="24"/>
        </w:rPr>
        <w:t xml:space="preserve">hebben we </w:t>
      </w:r>
      <w:r w:rsidR="00B53793" w:rsidRPr="00F619E5">
        <w:rPr>
          <w:sz w:val="24"/>
          <w:szCs w:val="24"/>
        </w:rPr>
        <w:t xml:space="preserve">meer in het gesprek en de ontmoeting met elkaar geïnvesteerd en </w:t>
      </w:r>
      <w:r>
        <w:rPr>
          <w:sz w:val="24"/>
          <w:szCs w:val="24"/>
        </w:rPr>
        <w:t xml:space="preserve">was er </w:t>
      </w:r>
      <w:r w:rsidR="0046145D">
        <w:rPr>
          <w:sz w:val="24"/>
          <w:szCs w:val="24"/>
        </w:rPr>
        <w:t xml:space="preserve">een grotere betrokkenheid bij het organiseren van </w:t>
      </w:r>
      <w:r w:rsidR="00B53793" w:rsidRPr="00F619E5">
        <w:rPr>
          <w:sz w:val="24"/>
          <w:szCs w:val="24"/>
        </w:rPr>
        <w:t>activiteiten als:</w:t>
      </w:r>
    </w:p>
    <w:p w14:paraId="15FA35D3" w14:textId="409AC8E8" w:rsidR="005D2FBD" w:rsidRPr="00F619E5" w:rsidRDefault="005D2FBD" w:rsidP="005D2FBD">
      <w:pPr>
        <w:pStyle w:val="Geenafstand"/>
        <w:numPr>
          <w:ilvl w:val="0"/>
          <w:numId w:val="9"/>
        </w:numPr>
        <w:rPr>
          <w:sz w:val="24"/>
          <w:szCs w:val="24"/>
        </w:rPr>
      </w:pPr>
      <w:r w:rsidRPr="00F619E5">
        <w:rPr>
          <w:sz w:val="24"/>
          <w:szCs w:val="24"/>
        </w:rPr>
        <w:t>online symposium over kerk na corona</w:t>
      </w:r>
    </w:p>
    <w:p w14:paraId="39D48BA3" w14:textId="39F4D772" w:rsidR="00B53793" w:rsidRPr="00F619E5" w:rsidRDefault="005D2FBD" w:rsidP="005D2FBD">
      <w:pPr>
        <w:pStyle w:val="Geenafstand"/>
        <w:numPr>
          <w:ilvl w:val="0"/>
          <w:numId w:val="9"/>
        </w:numPr>
        <w:rPr>
          <w:sz w:val="24"/>
          <w:szCs w:val="24"/>
        </w:rPr>
      </w:pPr>
      <w:r w:rsidRPr="00F619E5">
        <w:rPr>
          <w:sz w:val="24"/>
          <w:szCs w:val="24"/>
        </w:rPr>
        <w:t>coffee to come</w:t>
      </w:r>
    </w:p>
    <w:p w14:paraId="00F9FCC5" w14:textId="2AF29B78" w:rsidR="005D2FBD" w:rsidRDefault="005D2FBD" w:rsidP="005D2FBD">
      <w:pPr>
        <w:pStyle w:val="Geenafstand"/>
        <w:numPr>
          <w:ilvl w:val="0"/>
          <w:numId w:val="9"/>
        </w:numPr>
        <w:rPr>
          <w:sz w:val="24"/>
          <w:szCs w:val="24"/>
        </w:rPr>
      </w:pPr>
      <w:r w:rsidRPr="00F619E5">
        <w:rPr>
          <w:sz w:val="24"/>
          <w:szCs w:val="24"/>
        </w:rPr>
        <w:t>Kroonbede met aanwezigheid van migrantenkerken</w:t>
      </w:r>
    </w:p>
    <w:p w14:paraId="38432376" w14:textId="26A7B858" w:rsidR="008A2E70" w:rsidRPr="00F619E5" w:rsidRDefault="008A2E70" w:rsidP="005D2FBD">
      <w:pPr>
        <w:pStyle w:val="Geenafstand"/>
        <w:numPr>
          <w:ilvl w:val="0"/>
          <w:numId w:val="9"/>
        </w:numPr>
        <w:rPr>
          <w:sz w:val="24"/>
          <w:szCs w:val="24"/>
        </w:rPr>
      </w:pPr>
      <w:r>
        <w:rPr>
          <w:sz w:val="24"/>
          <w:szCs w:val="24"/>
        </w:rPr>
        <w:t>Evensongs</w:t>
      </w:r>
    </w:p>
    <w:p w14:paraId="669CD527" w14:textId="77777777" w:rsidR="00595688" w:rsidRPr="00F619E5" w:rsidRDefault="00595688" w:rsidP="005D2FBD">
      <w:pPr>
        <w:pStyle w:val="Geenafstand"/>
        <w:rPr>
          <w:sz w:val="24"/>
          <w:szCs w:val="24"/>
        </w:rPr>
      </w:pPr>
    </w:p>
    <w:p w14:paraId="6E20723A" w14:textId="69F4269C" w:rsidR="00924D28" w:rsidRDefault="008A2E70" w:rsidP="0048378A">
      <w:pPr>
        <w:pStyle w:val="Plattetekst"/>
        <w:spacing w:before="59"/>
        <w:ind w:left="0" w:right="429"/>
      </w:pPr>
      <w:r>
        <w:t xml:space="preserve">Naast het Algemeen Bestuur, geven de </w:t>
      </w:r>
      <w:r w:rsidR="00964FD0">
        <w:t>Taakgroepen</w:t>
      </w:r>
      <w:r>
        <w:t xml:space="preserve"> Kerk &amp; Samenleving en Missionaire Presentie</w:t>
      </w:r>
      <w:r w:rsidR="00964FD0">
        <w:t xml:space="preserve"> </w:t>
      </w:r>
      <w:r>
        <w:t xml:space="preserve">invulling aan de kernwaarden van de Raad: </w:t>
      </w:r>
      <w:r w:rsidR="00964FD0">
        <w:t>Ontmoeting en Presentie.</w:t>
      </w:r>
      <w:r w:rsidR="0048378A">
        <w:t xml:space="preserve"> </w:t>
      </w:r>
      <w:r w:rsidR="00964FD0">
        <w:t>De</w:t>
      </w:r>
      <w:r w:rsidR="0048378A">
        <w:t>ze</w:t>
      </w:r>
      <w:r w:rsidR="00964FD0">
        <w:t xml:space="preserve">  kernwaarden</w:t>
      </w:r>
      <w:r w:rsidR="0048378A">
        <w:t xml:space="preserve"> (en </w:t>
      </w:r>
      <w:r w:rsidR="00964FD0">
        <w:t>kerntaken</w:t>
      </w:r>
      <w:r w:rsidR="0048378A">
        <w:t xml:space="preserve">) </w:t>
      </w:r>
      <w:r w:rsidR="00964FD0">
        <w:t>hebben anno 20</w:t>
      </w:r>
      <w:r w:rsidR="0048378A">
        <w:t>2</w:t>
      </w:r>
      <w:r w:rsidR="00964FD0">
        <w:t xml:space="preserve">1 niets aan betekenis verloren. </w:t>
      </w:r>
      <w:r w:rsidR="006C3B57">
        <w:t xml:space="preserve">Ze </w:t>
      </w:r>
      <w:r w:rsidR="00964FD0">
        <w:t>staan daarom ook in dit geactualiseerde beleidsplan centraal.</w:t>
      </w:r>
    </w:p>
    <w:p w14:paraId="6DCB0E28" w14:textId="77777777" w:rsidR="00924D28" w:rsidRDefault="00924D28">
      <w:pPr>
        <w:pStyle w:val="Plattetekst"/>
        <w:spacing w:before="9"/>
        <w:ind w:left="0"/>
        <w:rPr>
          <w:sz w:val="19"/>
        </w:rPr>
      </w:pPr>
    </w:p>
    <w:p w14:paraId="7D31ED29" w14:textId="566F6591" w:rsidR="00924D28" w:rsidRDefault="00964FD0" w:rsidP="0048378A">
      <w:pPr>
        <w:pStyle w:val="Plattetekst"/>
        <w:spacing w:before="1"/>
        <w:ind w:left="0" w:right="425"/>
      </w:pPr>
      <w:r>
        <w:t xml:space="preserve">Een dergelijke veelheid aan aandachtsvelden is mooi, zolang het allemaal goed gaat, maar </w:t>
      </w:r>
      <w:r>
        <w:lastRenderedPageBreak/>
        <w:t>draagt ook het gevaar in zich van versnippering en vervlakking van bestuurs- en daadkracht met frustratie en gebrek aan ervaren van medeleven als vervelende keerzijden. Overzicht, helderheid in rol en functie en concentratie van activiteiten is nodig om het werk bestuurbaar, uitvoerbaar en daadkrachtig te laten zijn.</w:t>
      </w:r>
    </w:p>
    <w:p w14:paraId="7F643062" w14:textId="77777777" w:rsidR="00924D28" w:rsidRDefault="00924D28">
      <w:pPr>
        <w:pStyle w:val="Plattetekst"/>
        <w:spacing w:before="11"/>
        <w:ind w:left="0"/>
        <w:rPr>
          <w:sz w:val="23"/>
        </w:rPr>
      </w:pPr>
    </w:p>
    <w:p w14:paraId="41A10E6C" w14:textId="6E13B9C4" w:rsidR="00924D28" w:rsidRDefault="00964FD0" w:rsidP="0048378A">
      <w:pPr>
        <w:pStyle w:val="Plattetekst"/>
        <w:ind w:left="0" w:right="528"/>
      </w:pPr>
      <w:r>
        <w:t>Het volgende kwadrant geeft inzicht in wat de rol van de RvK is bij activiteiten rondom de kerntaken Presentie (vooral extern gericht, op de maatschappij) en Ontmoeting (vooral intern gericht, op kerken). Bij de definiëring is het woord ‘vooral’ bewust opgenomen: aan activiteiten die plaatsvinden in het kader van Presentie kunnen immers ook leden van kerken mee</w:t>
      </w:r>
      <w:r w:rsidR="00A84D51">
        <w:t>doen</w:t>
      </w:r>
      <w:r>
        <w:t xml:space="preserve"> en bij activiteiten die primair bedoeld zijn voor Ontmoeting, zijn ook niet-</w:t>
      </w:r>
    </w:p>
    <w:p w14:paraId="0D84B814" w14:textId="2BC5AD17" w:rsidR="00FB6DE6" w:rsidRDefault="00964FD0" w:rsidP="0048378A">
      <w:pPr>
        <w:pStyle w:val="Plattetekst"/>
        <w:spacing w:before="2"/>
        <w:ind w:left="0" w:right="2211"/>
      </w:pPr>
      <w:r>
        <w:t xml:space="preserve">kerkleden welkom. </w:t>
      </w:r>
    </w:p>
    <w:p w14:paraId="26412218" w14:textId="77777777" w:rsidR="00FB6DE6" w:rsidRDefault="00FB6DE6" w:rsidP="0048378A">
      <w:pPr>
        <w:pStyle w:val="Plattetekst"/>
        <w:spacing w:before="2"/>
        <w:ind w:left="0" w:right="2211"/>
      </w:pPr>
    </w:p>
    <w:p w14:paraId="5AB31196" w14:textId="379690E3" w:rsidR="00924D28" w:rsidRDefault="00964FD0" w:rsidP="0048378A">
      <w:pPr>
        <w:pStyle w:val="Plattetekst"/>
        <w:spacing w:before="2"/>
        <w:ind w:left="0" w:right="2211"/>
      </w:pPr>
      <w:r>
        <w:t>De rollen van de Raad van Kerken zijn te onderscheiden in:</w:t>
      </w:r>
    </w:p>
    <w:p w14:paraId="22B684DB" w14:textId="77777777" w:rsidR="00924D28" w:rsidRDefault="00964FD0">
      <w:pPr>
        <w:pStyle w:val="Lijstalinea"/>
        <w:numPr>
          <w:ilvl w:val="0"/>
          <w:numId w:val="3"/>
        </w:numPr>
        <w:tabs>
          <w:tab w:val="left" w:pos="476"/>
          <w:tab w:val="left" w:pos="477"/>
        </w:tabs>
        <w:ind w:right="1020"/>
        <w:rPr>
          <w:sz w:val="24"/>
        </w:rPr>
      </w:pPr>
      <w:r>
        <w:rPr>
          <w:b/>
          <w:sz w:val="24"/>
        </w:rPr>
        <w:t>makelen</w:t>
      </w:r>
      <w:r>
        <w:rPr>
          <w:sz w:val="24"/>
        </w:rPr>
        <w:t>: de RvK heeft hier een rol als makelaar die informatie verspreidt naar de kerken. Maar de aangesloten kerken zijn de dragers van de</w:t>
      </w:r>
      <w:r>
        <w:rPr>
          <w:spacing w:val="-11"/>
          <w:sz w:val="24"/>
        </w:rPr>
        <w:t xml:space="preserve"> </w:t>
      </w:r>
      <w:r>
        <w:rPr>
          <w:sz w:val="24"/>
        </w:rPr>
        <w:t>activiteiten.</w:t>
      </w:r>
    </w:p>
    <w:p w14:paraId="4F138579" w14:textId="77777777" w:rsidR="00924D28" w:rsidRDefault="00964FD0">
      <w:pPr>
        <w:pStyle w:val="Lijstalinea"/>
        <w:numPr>
          <w:ilvl w:val="0"/>
          <w:numId w:val="3"/>
        </w:numPr>
        <w:tabs>
          <w:tab w:val="left" w:pos="476"/>
          <w:tab w:val="left" w:pos="477"/>
        </w:tabs>
        <w:ind w:right="589"/>
        <w:rPr>
          <w:sz w:val="24"/>
        </w:rPr>
      </w:pPr>
      <w:r>
        <w:rPr>
          <w:b/>
          <w:sz w:val="24"/>
        </w:rPr>
        <w:t>coördineren/leiden</w:t>
      </w:r>
      <w:r>
        <w:rPr>
          <w:sz w:val="24"/>
        </w:rPr>
        <w:t>: de RvK heeft hier zelf een initiërende, dragende rol; als AB, DB of Taakgroep.</w:t>
      </w:r>
    </w:p>
    <w:p w14:paraId="3AF44A79" w14:textId="77777777" w:rsidR="00924D28" w:rsidRDefault="00924D28">
      <w:pPr>
        <w:rPr>
          <w:sz w:val="24"/>
        </w:rPr>
        <w:sectPr w:rsidR="00924D28">
          <w:footerReference w:type="default" r:id="rId11"/>
          <w:pgSz w:w="11910" w:h="16840"/>
          <w:pgMar w:top="1360" w:right="1160" w:bottom="1200" w:left="1300" w:header="0" w:footer="1003" w:gutter="0"/>
          <w:cols w:space="708"/>
        </w:sectPr>
      </w:pPr>
    </w:p>
    <w:p w14:paraId="48D9E3CA" w14:textId="77777777" w:rsidR="00924D28" w:rsidRDefault="00924D28">
      <w:pPr>
        <w:pStyle w:val="Plattetekst"/>
        <w:spacing w:before="4"/>
        <w:ind w:left="0"/>
        <w:rPr>
          <w:sz w:val="21"/>
        </w:rPr>
      </w:pPr>
    </w:p>
    <w:p w14:paraId="6A04A26F" w14:textId="736B6DEE" w:rsidR="00924D28" w:rsidRDefault="00964FD0">
      <w:pPr>
        <w:pStyle w:val="Kop3"/>
        <w:spacing w:before="51" w:line="240" w:lineRule="auto"/>
        <w:ind w:left="578"/>
      </w:pPr>
      <w:bookmarkStart w:id="6" w:name="_Toc91507714"/>
      <w:r>
        <w:t>Overzicht: rollen</w:t>
      </w:r>
      <w:r w:rsidR="00D6463F">
        <w:t xml:space="preserve">, </w:t>
      </w:r>
      <w:r>
        <w:t xml:space="preserve">kernwaarden </w:t>
      </w:r>
      <w:r w:rsidR="00D6463F">
        <w:t xml:space="preserve">en </w:t>
      </w:r>
      <w:r>
        <w:t>activiteiten</w:t>
      </w:r>
      <w:bookmarkEnd w:id="6"/>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0"/>
        <w:gridCol w:w="5145"/>
        <w:gridCol w:w="5529"/>
      </w:tblGrid>
      <w:tr w:rsidR="00924D28" w14:paraId="7A8D0360" w14:textId="77777777">
        <w:trPr>
          <w:trHeight w:val="268"/>
        </w:trPr>
        <w:tc>
          <w:tcPr>
            <w:tcW w:w="3500" w:type="dxa"/>
          </w:tcPr>
          <w:p w14:paraId="4ED8654C" w14:textId="77777777" w:rsidR="00924D28" w:rsidRDefault="00924D28">
            <w:pPr>
              <w:pStyle w:val="TableParagraph"/>
              <w:rPr>
                <w:rFonts w:ascii="Times New Roman"/>
                <w:sz w:val="18"/>
              </w:rPr>
            </w:pPr>
          </w:p>
        </w:tc>
        <w:tc>
          <w:tcPr>
            <w:tcW w:w="5145" w:type="dxa"/>
          </w:tcPr>
          <w:p w14:paraId="5EB300CE" w14:textId="77777777" w:rsidR="00924D28" w:rsidRDefault="00964FD0">
            <w:pPr>
              <w:pStyle w:val="TableParagraph"/>
              <w:spacing w:line="248" w:lineRule="exact"/>
              <w:ind w:left="105"/>
              <w:rPr>
                <w:b/>
              </w:rPr>
            </w:pPr>
            <w:r>
              <w:rPr>
                <w:b/>
              </w:rPr>
              <w:t>Presentie</w:t>
            </w:r>
          </w:p>
        </w:tc>
        <w:tc>
          <w:tcPr>
            <w:tcW w:w="5529" w:type="dxa"/>
          </w:tcPr>
          <w:p w14:paraId="1432C3C4" w14:textId="77777777" w:rsidR="00924D28" w:rsidRDefault="00964FD0">
            <w:pPr>
              <w:pStyle w:val="TableParagraph"/>
              <w:spacing w:line="248" w:lineRule="exact"/>
              <w:ind w:left="106"/>
              <w:rPr>
                <w:b/>
              </w:rPr>
            </w:pPr>
            <w:r>
              <w:rPr>
                <w:b/>
              </w:rPr>
              <w:t>Ontmoeting</w:t>
            </w:r>
          </w:p>
        </w:tc>
      </w:tr>
      <w:tr w:rsidR="00924D28" w14:paraId="54000847" w14:textId="77777777">
        <w:trPr>
          <w:trHeight w:val="585"/>
        </w:trPr>
        <w:tc>
          <w:tcPr>
            <w:tcW w:w="3500" w:type="dxa"/>
          </w:tcPr>
          <w:p w14:paraId="0EC77D87" w14:textId="77777777" w:rsidR="00924D28" w:rsidRDefault="00964FD0">
            <w:pPr>
              <w:pStyle w:val="TableParagraph"/>
              <w:spacing w:line="265" w:lineRule="exact"/>
              <w:ind w:left="107"/>
              <w:rPr>
                <w:b/>
              </w:rPr>
            </w:pPr>
            <w:r>
              <w:rPr>
                <w:b/>
              </w:rPr>
              <w:t>Rol RvK: makelen</w:t>
            </w:r>
          </w:p>
        </w:tc>
        <w:tc>
          <w:tcPr>
            <w:tcW w:w="5145" w:type="dxa"/>
          </w:tcPr>
          <w:p w14:paraId="16275D11" w14:textId="7131F341" w:rsidR="00924D28" w:rsidRDefault="00AE523B">
            <w:pPr>
              <w:pStyle w:val="TableParagraph"/>
              <w:spacing w:line="265" w:lineRule="exact"/>
              <w:ind w:left="105"/>
            </w:pPr>
            <w:r>
              <w:t>Onderhouden contact met de Stadsdominee en met straatpastores (?)</w:t>
            </w:r>
          </w:p>
        </w:tc>
        <w:tc>
          <w:tcPr>
            <w:tcW w:w="5529" w:type="dxa"/>
          </w:tcPr>
          <w:p w14:paraId="7F2A116A" w14:textId="77777777" w:rsidR="00924D28" w:rsidRDefault="00964FD0">
            <w:pPr>
              <w:pStyle w:val="TableParagraph"/>
              <w:spacing w:line="292" w:lineRule="exact"/>
              <w:ind w:left="106"/>
              <w:rPr>
                <w:sz w:val="24"/>
              </w:rPr>
            </w:pPr>
            <w:r>
              <w:rPr>
                <w:sz w:val="24"/>
              </w:rPr>
              <w:t>Stimuleren samenwerken tussen kerken waar dat</w:t>
            </w:r>
          </w:p>
          <w:p w14:paraId="0BEB1136" w14:textId="77777777" w:rsidR="00924D28" w:rsidRDefault="00964FD0">
            <w:pPr>
              <w:pStyle w:val="TableParagraph"/>
              <w:spacing w:line="273" w:lineRule="exact"/>
              <w:ind w:left="106"/>
              <w:rPr>
                <w:sz w:val="24"/>
              </w:rPr>
            </w:pPr>
            <w:r>
              <w:rPr>
                <w:sz w:val="24"/>
              </w:rPr>
              <w:t>synergie of minder inspanning oplevert</w:t>
            </w:r>
          </w:p>
        </w:tc>
      </w:tr>
      <w:tr w:rsidR="00924D28" w14:paraId="6A1EB703" w14:textId="77777777">
        <w:trPr>
          <w:trHeight w:val="537"/>
        </w:trPr>
        <w:tc>
          <w:tcPr>
            <w:tcW w:w="3500" w:type="dxa"/>
          </w:tcPr>
          <w:p w14:paraId="204A6675" w14:textId="77777777" w:rsidR="00924D28" w:rsidRDefault="00924D28">
            <w:pPr>
              <w:pStyle w:val="TableParagraph"/>
              <w:rPr>
                <w:rFonts w:ascii="Times New Roman"/>
              </w:rPr>
            </w:pPr>
          </w:p>
        </w:tc>
        <w:tc>
          <w:tcPr>
            <w:tcW w:w="5145" w:type="dxa"/>
          </w:tcPr>
          <w:p w14:paraId="61496819" w14:textId="69727FB7" w:rsidR="00924D28" w:rsidRDefault="00924D28">
            <w:pPr>
              <w:pStyle w:val="TableParagraph"/>
              <w:spacing w:line="265" w:lineRule="exact"/>
              <w:ind w:left="105"/>
            </w:pPr>
          </w:p>
        </w:tc>
        <w:tc>
          <w:tcPr>
            <w:tcW w:w="5529" w:type="dxa"/>
          </w:tcPr>
          <w:p w14:paraId="582B7FDE" w14:textId="77777777" w:rsidR="00924D28" w:rsidRDefault="00964FD0">
            <w:pPr>
              <w:pStyle w:val="TableParagraph"/>
              <w:spacing w:line="265" w:lineRule="exact"/>
              <w:ind w:left="106"/>
            </w:pPr>
            <w:r>
              <w:t>Stimuleren gezamenlijke vieringen van bij de RvK</w:t>
            </w:r>
          </w:p>
          <w:p w14:paraId="17D539FF" w14:textId="77777777" w:rsidR="00924D28" w:rsidRDefault="00964FD0">
            <w:pPr>
              <w:pStyle w:val="TableParagraph"/>
              <w:spacing w:line="252" w:lineRule="exact"/>
              <w:ind w:left="106"/>
            </w:pPr>
            <w:r>
              <w:t>aangesloten kerkgenootschappen</w:t>
            </w:r>
          </w:p>
        </w:tc>
      </w:tr>
      <w:tr w:rsidR="00924D28" w14:paraId="01E53F2A" w14:textId="77777777">
        <w:trPr>
          <w:trHeight w:val="268"/>
        </w:trPr>
        <w:tc>
          <w:tcPr>
            <w:tcW w:w="3500" w:type="dxa"/>
          </w:tcPr>
          <w:p w14:paraId="375FE3F4" w14:textId="77777777" w:rsidR="00924D28" w:rsidRDefault="00924D28">
            <w:pPr>
              <w:pStyle w:val="TableParagraph"/>
              <w:rPr>
                <w:rFonts w:ascii="Times New Roman"/>
                <w:sz w:val="18"/>
              </w:rPr>
            </w:pPr>
          </w:p>
        </w:tc>
        <w:tc>
          <w:tcPr>
            <w:tcW w:w="5145" w:type="dxa"/>
          </w:tcPr>
          <w:p w14:paraId="74B8D6C3" w14:textId="77777777" w:rsidR="00924D28" w:rsidRDefault="00964FD0">
            <w:pPr>
              <w:pStyle w:val="TableParagraph"/>
              <w:spacing w:line="248" w:lineRule="exact"/>
              <w:ind w:left="105"/>
            </w:pPr>
            <w:r>
              <w:t>Godsdienstig vormingsonderwijs</w:t>
            </w:r>
          </w:p>
        </w:tc>
        <w:tc>
          <w:tcPr>
            <w:tcW w:w="5529" w:type="dxa"/>
          </w:tcPr>
          <w:p w14:paraId="7213EFD9" w14:textId="77777777" w:rsidR="00924D28" w:rsidRDefault="00924D28">
            <w:pPr>
              <w:pStyle w:val="TableParagraph"/>
              <w:rPr>
                <w:rFonts w:ascii="Times New Roman"/>
                <w:sz w:val="18"/>
              </w:rPr>
            </w:pPr>
          </w:p>
        </w:tc>
      </w:tr>
      <w:tr w:rsidR="00924D28" w14:paraId="3EC4470A" w14:textId="77777777">
        <w:trPr>
          <w:trHeight w:val="268"/>
        </w:trPr>
        <w:tc>
          <w:tcPr>
            <w:tcW w:w="3500" w:type="dxa"/>
          </w:tcPr>
          <w:p w14:paraId="52B4CDF4" w14:textId="77777777" w:rsidR="00924D28" w:rsidRDefault="00924D28">
            <w:pPr>
              <w:pStyle w:val="TableParagraph"/>
              <w:rPr>
                <w:rFonts w:ascii="Times New Roman"/>
                <w:sz w:val="18"/>
              </w:rPr>
            </w:pPr>
          </w:p>
        </w:tc>
        <w:tc>
          <w:tcPr>
            <w:tcW w:w="5145" w:type="dxa"/>
          </w:tcPr>
          <w:p w14:paraId="7D4DDD1C" w14:textId="77777777" w:rsidR="00924D28" w:rsidRDefault="00924D28">
            <w:pPr>
              <w:pStyle w:val="TableParagraph"/>
              <w:rPr>
                <w:rFonts w:ascii="Times New Roman"/>
                <w:sz w:val="18"/>
              </w:rPr>
            </w:pPr>
          </w:p>
        </w:tc>
        <w:tc>
          <w:tcPr>
            <w:tcW w:w="5529" w:type="dxa"/>
          </w:tcPr>
          <w:p w14:paraId="2F28795A" w14:textId="77777777" w:rsidR="00924D28" w:rsidRDefault="00924D28">
            <w:pPr>
              <w:pStyle w:val="TableParagraph"/>
              <w:rPr>
                <w:rFonts w:ascii="Times New Roman"/>
                <w:sz w:val="18"/>
              </w:rPr>
            </w:pPr>
          </w:p>
        </w:tc>
      </w:tr>
      <w:tr w:rsidR="00924D28" w14:paraId="48B4D073" w14:textId="77777777">
        <w:trPr>
          <w:trHeight w:val="537"/>
        </w:trPr>
        <w:tc>
          <w:tcPr>
            <w:tcW w:w="3500" w:type="dxa"/>
          </w:tcPr>
          <w:p w14:paraId="0AE62034" w14:textId="77777777" w:rsidR="00924D28" w:rsidRDefault="00964FD0">
            <w:pPr>
              <w:pStyle w:val="TableParagraph"/>
              <w:spacing w:line="268" w:lineRule="exact"/>
              <w:ind w:left="107"/>
              <w:rPr>
                <w:b/>
              </w:rPr>
            </w:pPr>
            <w:r>
              <w:rPr>
                <w:b/>
              </w:rPr>
              <w:t>Rol RvK: coördineren</w:t>
            </w:r>
          </w:p>
        </w:tc>
        <w:tc>
          <w:tcPr>
            <w:tcW w:w="5145" w:type="dxa"/>
          </w:tcPr>
          <w:p w14:paraId="396E2F00" w14:textId="77777777" w:rsidR="00924D28" w:rsidRDefault="00964FD0">
            <w:pPr>
              <w:pStyle w:val="TableParagraph"/>
              <w:spacing w:line="267" w:lineRule="exact"/>
              <w:ind w:left="105"/>
            </w:pPr>
            <w:r>
              <w:t>Organiseren van diverse vieringen bij ingrijpende</w:t>
            </w:r>
          </w:p>
          <w:p w14:paraId="530DF11C" w14:textId="77777777" w:rsidR="00924D28" w:rsidRDefault="00964FD0">
            <w:pPr>
              <w:pStyle w:val="TableParagraph"/>
              <w:spacing w:line="251" w:lineRule="exact"/>
              <w:ind w:left="105"/>
            </w:pPr>
            <w:r>
              <w:t>gebeurtenissen in de Amersfoortse gemeenschap</w:t>
            </w:r>
          </w:p>
        </w:tc>
        <w:tc>
          <w:tcPr>
            <w:tcW w:w="5529" w:type="dxa"/>
          </w:tcPr>
          <w:p w14:paraId="58E79E68" w14:textId="77777777" w:rsidR="00924D28" w:rsidRDefault="00964FD0">
            <w:pPr>
              <w:pStyle w:val="TableParagraph"/>
              <w:spacing w:line="268" w:lineRule="exact"/>
              <w:ind w:left="106"/>
            </w:pPr>
            <w:r>
              <w:t>Geloofsgesprek in de vergaderingen van de RvK</w:t>
            </w:r>
          </w:p>
        </w:tc>
      </w:tr>
      <w:tr w:rsidR="00924D28" w14:paraId="5FEFA20B" w14:textId="77777777">
        <w:trPr>
          <w:trHeight w:val="268"/>
        </w:trPr>
        <w:tc>
          <w:tcPr>
            <w:tcW w:w="3500" w:type="dxa"/>
          </w:tcPr>
          <w:p w14:paraId="5BADAF5B" w14:textId="77777777" w:rsidR="00924D28" w:rsidRDefault="00924D28">
            <w:pPr>
              <w:pStyle w:val="TableParagraph"/>
              <w:rPr>
                <w:rFonts w:ascii="Times New Roman"/>
                <w:sz w:val="18"/>
              </w:rPr>
            </w:pPr>
          </w:p>
        </w:tc>
        <w:tc>
          <w:tcPr>
            <w:tcW w:w="5145" w:type="dxa"/>
          </w:tcPr>
          <w:p w14:paraId="312D1F42" w14:textId="77777777" w:rsidR="00924D28" w:rsidRDefault="00964FD0">
            <w:pPr>
              <w:pStyle w:val="TableParagraph"/>
              <w:spacing w:line="248" w:lineRule="exact"/>
              <w:ind w:left="105"/>
            </w:pPr>
            <w:r>
              <w:t>Contact met de burgerlijke gemeente</w:t>
            </w:r>
          </w:p>
        </w:tc>
        <w:tc>
          <w:tcPr>
            <w:tcW w:w="5529" w:type="dxa"/>
          </w:tcPr>
          <w:p w14:paraId="2B1501B7" w14:textId="77777777" w:rsidR="00924D28" w:rsidRDefault="00964FD0">
            <w:pPr>
              <w:pStyle w:val="TableParagraph"/>
              <w:spacing w:line="248" w:lineRule="exact"/>
              <w:ind w:left="106"/>
            </w:pPr>
            <w:r>
              <w:t>Organisatie pastoresontmoeting</w:t>
            </w:r>
          </w:p>
        </w:tc>
      </w:tr>
      <w:tr w:rsidR="00924D28" w14:paraId="2F17EE83" w14:textId="77777777">
        <w:trPr>
          <w:trHeight w:val="537"/>
        </w:trPr>
        <w:tc>
          <w:tcPr>
            <w:tcW w:w="3500" w:type="dxa"/>
          </w:tcPr>
          <w:p w14:paraId="072874AA" w14:textId="77777777" w:rsidR="00924D28" w:rsidRDefault="00924D28">
            <w:pPr>
              <w:pStyle w:val="TableParagraph"/>
              <w:rPr>
                <w:rFonts w:ascii="Times New Roman"/>
              </w:rPr>
            </w:pPr>
          </w:p>
        </w:tc>
        <w:tc>
          <w:tcPr>
            <w:tcW w:w="5145" w:type="dxa"/>
          </w:tcPr>
          <w:p w14:paraId="36104A1E" w14:textId="28A87619" w:rsidR="004E63A0" w:rsidRDefault="00964FD0" w:rsidP="004E63A0">
            <w:pPr>
              <w:pStyle w:val="TableParagraph"/>
              <w:spacing w:line="267" w:lineRule="exact"/>
              <w:ind w:left="105"/>
            </w:pPr>
            <w:r>
              <w:t>Aandacht voor vluchtelingen</w:t>
            </w:r>
          </w:p>
          <w:p w14:paraId="29F828C2" w14:textId="75E87302" w:rsidR="00924D28" w:rsidRDefault="00924D28">
            <w:pPr>
              <w:pStyle w:val="TableParagraph"/>
              <w:spacing w:line="251" w:lineRule="exact"/>
              <w:ind w:left="105"/>
            </w:pPr>
          </w:p>
        </w:tc>
        <w:tc>
          <w:tcPr>
            <w:tcW w:w="5529" w:type="dxa"/>
          </w:tcPr>
          <w:p w14:paraId="3040555F" w14:textId="4FCF9420" w:rsidR="00924D28" w:rsidRDefault="00924D28">
            <w:pPr>
              <w:pStyle w:val="TableParagraph"/>
              <w:spacing w:line="268" w:lineRule="exact"/>
              <w:ind w:left="106"/>
            </w:pPr>
          </w:p>
        </w:tc>
      </w:tr>
      <w:tr w:rsidR="00924D28" w14:paraId="31872FC9" w14:textId="77777777">
        <w:trPr>
          <w:trHeight w:val="268"/>
        </w:trPr>
        <w:tc>
          <w:tcPr>
            <w:tcW w:w="3500" w:type="dxa"/>
          </w:tcPr>
          <w:p w14:paraId="4425D8A1" w14:textId="77777777" w:rsidR="00924D28" w:rsidRDefault="00924D28">
            <w:pPr>
              <w:pStyle w:val="TableParagraph"/>
              <w:rPr>
                <w:rFonts w:ascii="Times New Roman"/>
                <w:sz w:val="18"/>
              </w:rPr>
            </w:pPr>
          </w:p>
        </w:tc>
        <w:tc>
          <w:tcPr>
            <w:tcW w:w="5145" w:type="dxa"/>
          </w:tcPr>
          <w:p w14:paraId="7AF46570" w14:textId="77777777" w:rsidR="00924D28" w:rsidRDefault="00964FD0">
            <w:pPr>
              <w:pStyle w:val="TableParagraph"/>
              <w:spacing w:line="248" w:lineRule="exact"/>
              <w:ind w:left="105"/>
            </w:pPr>
            <w:r>
              <w:t>Schuldhulpmaatje</w:t>
            </w:r>
          </w:p>
        </w:tc>
        <w:tc>
          <w:tcPr>
            <w:tcW w:w="5529" w:type="dxa"/>
          </w:tcPr>
          <w:p w14:paraId="0CE4686F" w14:textId="77777777" w:rsidR="00924D28" w:rsidRDefault="00924D28">
            <w:pPr>
              <w:pStyle w:val="TableParagraph"/>
              <w:rPr>
                <w:rFonts w:ascii="Times New Roman"/>
                <w:sz w:val="18"/>
              </w:rPr>
            </w:pPr>
          </w:p>
        </w:tc>
      </w:tr>
      <w:tr w:rsidR="00924D28" w14:paraId="7B8B069E" w14:textId="77777777">
        <w:trPr>
          <w:trHeight w:val="268"/>
        </w:trPr>
        <w:tc>
          <w:tcPr>
            <w:tcW w:w="3500" w:type="dxa"/>
          </w:tcPr>
          <w:p w14:paraId="2A40F41C" w14:textId="77777777" w:rsidR="00924D28" w:rsidRDefault="00924D28">
            <w:pPr>
              <w:pStyle w:val="TableParagraph"/>
              <w:rPr>
                <w:rFonts w:ascii="Times New Roman"/>
                <w:sz w:val="18"/>
              </w:rPr>
            </w:pPr>
          </w:p>
        </w:tc>
        <w:tc>
          <w:tcPr>
            <w:tcW w:w="5145" w:type="dxa"/>
          </w:tcPr>
          <w:p w14:paraId="18E19198" w14:textId="77777777" w:rsidR="00924D28" w:rsidRDefault="00964FD0">
            <w:pPr>
              <w:pStyle w:val="TableParagraph"/>
              <w:spacing w:line="248" w:lineRule="exact"/>
              <w:ind w:left="105"/>
            </w:pPr>
            <w:r>
              <w:t>Contacten met Inloophuizen</w:t>
            </w:r>
          </w:p>
        </w:tc>
        <w:tc>
          <w:tcPr>
            <w:tcW w:w="5529" w:type="dxa"/>
          </w:tcPr>
          <w:p w14:paraId="209B2945" w14:textId="77777777" w:rsidR="00924D28" w:rsidRDefault="00924D28">
            <w:pPr>
              <w:pStyle w:val="TableParagraph"/>
              <w:rPr>
                <w:rFonts w:ascii="Times New Roman"/>
                <w:sz w:val="18"/>
              </w:rPr>
            </w:pPr>
          </w:p>
        </w:tc>
      </w:tr>
      <w:tr w:rsidR="00924D28" w14:paraId="7812BD9B" w14:textId="77777777">
        <w:trPr>
          <w:trHeight w:val="270"/>
        </w:trPr>
        <w:tc>
          <w:tcPr>
            <w:tcW w:w="3500" w:type="dxa"/>
          </w:tcPr>
          <w:p w14:paraId="1F89D156" w14:textId="77777777" w:rsidR="00924D28" w:rsidRDefault="00924D28">
            <w:pPr>
              <w:pStyle w:val="TableParagraph"/>
              <w:rPr>
                <w:rFonts w:ascii="Times New Roman"/>
                <w:sz w:val="20"/>
              </w:rPr>
            </w:pPr>
          </w:p>
        </w:tc>
        <w:tc>
          <w:tcPr>
            <w:tcW w:w="5145" w:type="dxa"/>
          </w:tcPr>
          <w:p w14:paraId="0530A67D" w14:textId="77777777" w:rsidR="00924D28" w:rsidRDefault="00964FD0">
            <w:pPr>
              <w:pStyle w:val="TableParagraph"/>
              <w:spacing w:line="251" w:lineRule="exact"/>
              <w:ind w:left="105"/>
            </w:pPr>
            <w:r>
              <w:t>Contact met de Cliëntenraad Sociale Zekerheid</w:t>
            </w:r>
          </w:p>
        </w:tc>
        <w:tc>
          <w:tcPr>
            <w:tcW w:w="5529" w:type="dxa"/>
          </w:tcPr>
          <w:p w14:paraId="366FBF82" w14:textId="77777777" w:rsidR="00924D28" w:rsidRDefault="00924D28">
            <w:pPr>
              <w:pStyle w:val="TableParagraph"/>
              <w:rPr>
                <w:rFonts w:ascii="Times New Roman"/>
                <w:sz w:val="20"/>
              </w:rPr>
            </w:pPr>
          </w:p>
        </w:tc>
      </w:tr>
      <w:tr w:rsidR="00924D28" w14:paraId="3CC9C3F6" w14:textId="77777777">
        <w:trPr>
          <w:trHeight w:val="268"/>
        </w:trPr>
        <w:tc>
          <w:tcPr>
            <w:tcW w:w="3500" w:type="dxa"/>
          </w:tcPr>
          <w:p w14:paraId="0200EC48" w14:textId="77777777" w:rsidR="00924D28" w:rsidRDefault="00924D28">
            <w:pPr>
              <w:pStyle w:val="TableParagraph"/>
              <w:rPr>
                <w:rFonts w:ascii="Times New Roman"/>
                <w:sz w:val="18"/>
              </w:rPr>
            </w:pPr>
          </w:p>
        </w:tc>
        <w:tc>
          <w:tcPr>
            <w:tcW w:w="5145" w:type="dxa"/>
          </w:tcPr>
          <w:p w14:paraId="78753B21" w14:textId="77777777" w:rsidR="00924D28" w:rsidRDefault="00964FD0">
            <w:pPr>
              <w:pStyle w:val="TableParagraph"/>
              <w:spacing w:line="249" w:lineRule="exact"/>
              <w:ind w:left="105"/>
            </w:pPr>
            <w:r>
              <w:t>Participatie in het Pact Sam Sam</w:t>
            </w:r>
          </w:p>
        </w:tc>
        <w:tc>
          <w:tcPr>
            <w:tcW w:w="5529" w:type="dxa"/>
          </w:tcPr>
          <w:p w14:paraId="446A4AF0" w14:textId="77777777" w:rsidR="00924D28" w:rsidRDefault="00924D28">
            <w:pPr>
              <w:pStyle w:val="TableParagraph"/>
              <w:rPr>
                <w:rFonts w:ascii="Times New Roman"/>
                <w:sz w:val="18"/>
              </w:rPr>
            </w:pPr>
          </w:p>
        </w:tc>
      </w:tr>
      <w:tr w:rsidR="00924D28" w14:paraId="2398E758" w14:textId="77777777">
        <w:trPr>
          <w:trHeight w:val="537"/>
        </w:trPr>
        <w:tc>
          <w:tcPr>
            <w:tcW w:w="3500" w:type="dxa"/>
          </w:tcPr>
          <w:p w14:paraId="236F87FD" w14:textId="77777777" w:rsidR="00924D28" w:rsidRDefault="00924D28">
            <w:pPr>
              <w:pStyle w:val="TableParagraph"/>
              <w:rPr>
                <w:rFonts w:ascii="Times New Roman"/>
              </w:rPr>
            </w:pPr>
          </w:p>
        </w:tc>
        <w:tc>
          <w:tcPr>
            <w:tcW w:w="5145" w:type="dxa"/>
          </w:tcPr>
          <w:p w14:paraId="08C0C3AA" w14:textId="77777777" w:rsidR="00924D28" w:rsidRDefault="00964FD0">
            <w:pPr>
              <w:pStyle w:val="TableParagraph"/>
              <w:spacing w:line="265" w:lineRule="exact"/>
              <w:ind w:left="105"/>
            </w:pPr>
            <w:r>
              <w:t>Deelname in Platform voor Levensbeschouwing en</w:t>
            </w:r>
          </w:p>
          <w:p w14:paraId="661F008F" w14:textId="77777777" w:rsidR="00924D28" w:rsidRDefault="00964FD0">
            <w:pPr>
              <w:pStyle w:val="TableParagraph"/>
              <w:spacing w:line="252" w:lineRule="exact"/>
              <w:ind w:left="105"/>
            </w:pPr>
            <w:r>
              <w:t>Religies</w:t>
            </w:r>
          </w:p>
        </w:tc>
        <w:tc>
          <w:tcPr>
            <w:tcW w:w="5529" w:type="dxa"/>
          </w:tcPr>
          <w:p w14:paraId="4E6569CE" w14:textId="77777777" w:rsidR="00924D28" w:rsidRDefault="00924D28">
            <w:pPr>
              <w:pStyle w:val="TableParagraph"/>
              <w:rPr>
                <w:rFonts w:ascii="Times New Roman"/>
              </w:rPr>
            </w:pPr>
          </w:p>
        </w:tc>
      </w:tr>
      <w:tr w:rsidR="00924D28" w14:paraId="4C7E6A9C" w14:textId="77777777">
        <w:trPr>
          <w:trHeight w:val="268"/>
        </w:trPr>
        <w:tc>
          <w:tcPr>
            <w:tcW w:w="3500" w:type="dxa"/>
          </w:tcPr>
          <w:p w14:paraId="3BEFD6D6" w14:textId="77777777" w:rsidR="00924D28" w:rsidRDefault="00924D28">
            <w:pPr>
              <w:pStyle w:val="TableParagraph"/>
              <w:rPr>
                <w:rFonts w:ascii="Times New Roman"/>
                <w:sz w:val="18"/>
              </w:rPr>
            </w:pPr>
          </w:p>
        </w:tc>
        <w:tc>
          <w:tcPr>
            <w:tcW w:w="5145" w:type="dxa"/>
          </w:tcPr>
          <w:p w14:paraId="7B11AE99" w14:textId="77777777" w:rsidR="00924D28" w:rsidRDefault="00964FD0">
            <w:pPr>
              <w:pStyle w:val="TableParagraph"/>
              <w:spacing w:line="248" w:lineRule="exact"/>
              <w:ind w:left="105"/>
            </w:pPr>
            <w:r>
              <w:t>Geloven 033</w:t>
            </w:r>
          </w:p>
        </w:tc>
        <w:tc>
          <w:tcPr>
            <w:tcW w:w="5529" w:type="dxa"/>
          </w:tcPr>
          <w:p w14:paraId="70642222" w14:textId="77777777" w:rsidR="00924D28" w:rsidRDefault="00924D28">
            <w:pPr>
              <w:pStyle w:val="TableParagraph"/>
              <w:rPr>
                <w:rFonts w:ascii="Times New Roman"/>
                <w:sz w:val="18"/>
              </w:rPr>
            </w:pPr>
          </w:p>
        </w:tc>
      </w:tr>
      <w:tr w:rsidR="00924D28" w14:paraId="211A19B8" w14:textId="77777777">
        <w:trPr>
          <w:trHeight w:val="268"/>
        </w:trPr>
        <w:tc>
          <w:tcPr>
            <w:tcW w:w="3500" w:type="dxa"/>
          </w:tcPr>
          <w:p w14:paraId="28CCD10B" w14:textId="77777777" w:rsidR="00924D28" w:rsidRDefault="00924D28">
            <w:pPr>
              <w:pStyle w:val="TableParagraph"/>
              <w:rPr>
                <w:rFonts w:ascii="Times New Roman"/>
                <w:sz w:val="18"/>
              </w:rPr>
            </w:pPr>
          </w:p>
        </w:tc>
        <w:tc>
          <w:tcPr>
            <w:tcW w:w="5145" w:type="dxa"/>
          </w:tcPr>
          <w:p w14:paraId="547C5BD3" w14:textId="77777777" w:rsidR="00924D28" w:rsidRDefault="00964FD0">
            <w:pPr>
              <w:pStyle w:val="TableParagraph"/>
              <w:spacing w:line="248" w:lineRule="exact"/>
              <w:ind w:left="105"/>
            </w:pPr>
            <w:r>
              <w:t>Momentum</w:t>
            </w:r>
          </w:p>
        </w:tc>
        <w:tc>
          <w:tcPr>
            <w:tcW w:w="5529" w:type="dxa"/>
          </w:tcPr>
          <w:p w14:paraId="41DB9CC5" w14:textId="77777777" w:rsidR="00924D28" w:rsidRDefault="00924D28">
            <w:pPr>
              <w:pStyle w:val="TableParagraph"/>
              <w:rPr>
                <w:rFonts w:ascii="Times New Roman"/>
                <w:sz w:val="18"/>
              </w:rPr>
            </w:pPr>
          </w:p>
        </w:tc>
      </w:tr>
      <w:tr w:rsidR="00924D28" w14:paraId="742F318B" w14:textId="77777777">
        <w:trPr>
          <w:trHeight w:val="268"/>
        </w:trPr>
        <w:tc>
          <w:tcPr>
            <w:tcW w:w="3500" w:type="dxa"/>
          </w:tcPr>
          <w:p w14:paraId="01596DC2" w14:textId="77777777" w:rsidR="00924D28" w:rsidRDefault="00924D28">
            <w:pPr>
              <w:pStyle w:val="TableParagraph"/>
              <w:rPr>
                <w:rFonts w:ascii="Times New Roman"/>
                <w:sz w:val="18"/>
              </w:rPr>
            </w:pPr>
          </w:p>
        </w:tc>
        <w:tc>
          <w:tcPr>
            <w:tcW w:w="5145" w:type="dxa"/>
          </w:tcPr>
          <w:p w14:paraId="5ED44AA5" w14:textId="6F99E7E8" w:rsidR="00924D28" w:rsidRDefault="00FB6DE6">
            <w:pPr>
              <w:pStyle w:val="TableParagraph"/>
              <w:spacing w:line="248" w:lineRule="exact"/>
              <w:ind w:left="105"/>
            </w:pPr>
            <w:r>
              <w:t>Evensongs</w:t>
            </w:r>
          </w:p>
        </w:tc>
        <w:tc>
          <w:tcPr>
            <w:tcW w:w="5529" w:type="dxa"/>
          </w:tcPr>
          <w:p w14:paraId="11408B5D" w14:textId="77777777" w:rsidR="00924D28" w:rsidRDefault="00924D28">
            <w:pPr>
              <w:pStyle w:val="TableParagraph"/>
              <w:rPr>
                <w:rFonts w:ascii="Times New Roman"/>
                <w:sz w:val="18"/>
              </w:rPr>
            </w:pPr>
          </w:p>
        </w:tc>
      </w:tr>
    </w:tbl>
    <w:p w14:paraId="518C9BA1" w14:textId="77777777" w:rsidR="00924D28" w:rsidRDefault="00924D28">
      <w:pPr>
        <w:rPr>
          <w:rFonts w:ascii="Times New Roman"/>
          <w:sz w:val="18"/>
        </w:rPr>
        <w:sectPr w:rsidR="00924D28">
          <w:footerReference w:type="default" r:id="rId12"/>
          <w:pgSz w:w="16840" w:h="11910" w:orient="landscape"/>
          <w:pgMar w:top="1100" w:right="1240" w:bottom="1200" w:left="1200" w:header="0" w:footer="1002" w:gutter="0"/>
          <w:cols w:space="708"/>
        </w:sectPr>
      </w:pPr>
    </w:p>
    <w:p w14:paraId="1A3B4C54" w14:textId="77777777" w:rsidR="00924D28" w:rsidRDefault="00964FD0">
      <w:pPr>
        <w:pStyle w:val="Kop1"/>
        <w:numPr>
          <w:ilvl w:val="1"/>
          <w:numId w:val="1"/>
        </w:numPr>
        <w:tabs>
          <w:tab w:val="left" w:pos="710"/>
        </w:tabs>
        <w:ind w:hanging="594"/>
      </w:pPr>
      <w:bookmarkStart w:id="7" w:name="_Toc91507715"/>
      <w:r>
        <w:lastRenderedPageBreak/>
        <w:t>Activiteiten en</w:t>
      </w:r>
      <w:r>
        <w:rPr>
          <w:spacing w:val="-2"/>
        </w:rPr>
        <w:t xml:space="preserve"> </w:t>
      </w:r>
      <w:r>
        <w:t>beleidsvoornemens</w:t>
      </w:r>
      <w:bookmarkEnd w:id="7"/>
    </w:p>
    <w:p w14:paraId="6FEBE803" w14:textId="77777777" w:rsidR="00924D28" w:rsidRDefault="00964FD0">
      <w:pPr>
        <w:pStyle w:val="Kop2"/>
        <w:numPr>
          <w:ilvl w:val="1"/>
          <w:numId w:val="1"/>
        </w:numPr>
        <w:tabs>
          <w:tab w:val="left" w:pos="824"/>
          <w:tab w:val="left" w:pos="825"/>
        </w:tabs>
        <w:spacing w:before="243"/>
        <w:ind w:left="824" w:hanging="709"/>
      </w:pPr>
      <w:bookmarkStart w:id="8" w:name="_Toc91507716"/>
      <w:r>
        <w:t>Makelen en</w:t>
      </w:r>
      <w:r>
        <w:rPr>
          <w:spacing w:val="1"/>
        </w:rPr>
        <w:t xml:space="preserve"> </w:t>
      </w:r>
      <w:r>
        <w:t>‘Ontmoeten’</w:t>
      </w:r>
      <w:bookmarkEnd w:id="8"/>
    </w:p>
    <w:p w14:paraId="4830AF74" w14:textId="77777777" w:rsidR="00924D28" w:rsidRPr="00D6463F" w:rsidRDefault="00964FD0" w:rsidP="00D6463F">
      <w:pPr>
        <w:rPr>
          <w:b/>
          <w:bCs/>
        </w:rPr>
      </w:pPr>
      <w:r w:rsidRPr="00D6463F">
        <w:rPr>
          <w:b/>
          <w:bCs/>
        </w:rPr>
        <w:t>DB / AB</w:t>
      </w:r>
    </w:p>
    <w:p w14:paraId="0EC7D26E" w14:textId="77777777" w:rsidR="00924D28" w:rsidRDefault="00964FD0">
      <w:pPr>
        <w:pStyle w:val="Lijstalinea"/>
        <w:numPr>
          <w:ilvl w:val="0"/>
          <w:numId w:val="3"/>
        </w:numPr>
        <w:tabs>
          <w:tab w:val="left" w:pos="476"/>
          <w:tab w:val="left" w:pos="477"/>
        </w:tabs>
        <w:spacing w:line="259" w:lineRule="auto"/>
        <w:ind w:right="113"/>
        <w:rPr>
          <w:sz w:val="24"/>
        </w:rPr>
      </w:pPr>
      <w:r>
        <w:rPr>
          <w:sz w:val="24"/>
        </w:rPr>
        <w:t>Stimuleren samenwerken tussen kerken waar dat synergie of minder inspanning</w:t>
      </w:r>
      <w:r>
        <w:rPr>
          <w:spacing w:val="-37"/>
          <w:sz w:val="24"/>
        </w:rPr>
        <w:t xml:space="preserve"> </w:t>
      </w:r>
      <w:r>
        <w:rPr>
          <w:sz w:val="24"/>
        </w:rPr>
        <w:t>oplevert (wijkgebonden?) Denk</w:t>
      </w:r>
      <w:r>
        <w:rPr>
          <w:spacing w:val="-5"/>
          <w:sz w:val="24"/>
        </w:rPr>
        <w:t xml:space="preserve"> </w:t>
      </w:r>
      <w:r>
        <w:rPr>
          <w:sz w:val="24"/>
        </w:rPr>
        <w:t>aan:</w:t>
      </w:r>
    </w:p>
    <w:p w14:paraId="22E07EE9" w14:textId="77777777" w:rsidR="00924D28" w:rsidRDefault="00964FD0">
      <w:pPr>
        <w:pStyle w:val="Lijstalinea"/>
        <w:numPr>
          <w:ilvl w:val="1"/>
          <w:numId w:val="3"/>
        </w:numPr>
        <w:tabs>
          <w:tab w:val="left" w:pos="1557"/>
        </w:tabs>
        <w:spacing w:line="256" w:lineRule="auto"/>
        <w:ind w:right="446"/>
        <w:rPr>
          <w:sz w:val="24"/>
        </w:rPr>
      </w:pPr>
      <w:r>
        <w:rPr>
          <w:sz w:val="24"/>
        </w:rPr>
        <w:t xml:space="preserve">ouderenpastoraat, </w:t>
      </w:r>
      <w:r>
        <w:t xml:space="preserve">naar aanleiding van een brief van de </w:t>
      </w:r>
      <w:r>
        <w:rPr>
          <w:sz w:val="24"/>
        </w:rPr>
        <w:t>PGA, heeft het AB besloten te inventariseren welke vormen van samenwerking er op dit punt mogelijk is tussen de</w:t>
      </w:r>
      <w:r>
        <w:rPr>
          <w:spacing w:val="-4"/>
          <w:sz w:val="24"/>
        </w:rPr>
        <w:t xml:space="preserve"> </w:t>
      </w:r>
      <w:r>
        <w:rPr>
          <w:sz w:val="24"/>
        </w:rPr>
        <w:t>lidkerken</w:t>
      </w:r>
    </w:p>
    <w:p w14:paraId="2E5FC7D5" w14:textId="77777777" w:rsidR="00924D28" w:rsidRDefault="00964FD0">
      <w:pPr>
        <w:pStyle w:val="Lijstalinea"/>
        <w:numPr>
          <w:ilvl w:val="1"/>
          <w:numId w:val="3"/>
        </w:numPr>
        <w:tabs>
          <w:tab w:val="left" w:pos="1557"/>
        </w:tabs>
        <w:spacing w:before="13"/>
        <w:ind w:hanging="361"/>
        <w:rPr>
          <w:sz w:val="24"/>
        </w:rPr>
      </w:pPr>
      <w:r>
        <w:rPr>
          <w:sz w:val="24"/>
        </w:rPr>
        <w:t>gastvoorgangers in andere gemeente</w:t>
      </w:r>
    </w:p>
    <w:p w14:paraId="2B81F997" w14:textId="77777777" w:rsidR="00924D28" w:rsidRDefault="00964FD0">
      <w:pPr>
        <w:pStyle w:val="Lijstalinea"/>
        <w:numPr>
          <w:ilvl w:val="1"/>
          <w:numId w:val="3"/>
        </w:numPr>
        <w:tabs>
          <w:tab w:val="left" w:pos="1557"/>
        </w:tabs>
        <w:spacing w:before="16"/>
        <w:ind w:hanging="361"/>
        <w:rPr>
          <w:sz w:val="24"/>
        </w:rPr>
      </w:pPr>
      <w:r>
        <w:rPr>
          <w:sz w:val="24"/>
        </w:rPr>
        <w:t>gezamenlijke vieringen</w:t>
      </w:r>
    </w:p>
    <w:p w14:paraId="3450ED13" w14:textId="77777777" w:rsidR="00924D28" w:rsidRDefault="00964FD0">
      <w:pPr>
        <w:pStyle w:val="Lijstalinea"/>
        <w:numPr>
          <w:ilvl w:val="1"/>
          <w:numId w:val="3"/>
        </w:numPr>
        <w:tabs>
          <w:tab w:val="left" w:pos="1557"/>
        </w:tabs>
        <w:spacing w:before="17"/>
        <w:ind w:hanging="361"/>
        <w:rPr>
          <w:sz w:val="24"/>
        </w:rPr>
      </w:pPr>
      <w:r>
        <w:rPr>
          <w:sz w:val="24"/>
        </w:rPr>
        <w:t>maaltijden</w:t>
      </w:r>
    </w:p>
    <w:p w14:paraId="42CEACC6" w14:textId="77777777" w:rsidR="008E6A70" w:rsidRDefault="004E63A0" w:rsidP="004E63A0">
      <w:pPr>
        <w:spacing w:before="177"/>
        <w:ind w:left="116" w:right="1011"/>
        <w:rPr>
          <w:i/>
          <w:sz w:val="24"/>
        </w:rPr>
      </w:pPr>
      <w:r>
        <w:rPr>
          <w:i/>
          <w:sz w:val="24"/>
        </w:rPr>
        <w:t>B</w:t>
      </w:r>
      <w:r w:rsidR="00964FD0">
        <w:rPr>
          <w:i/>
          <w:sz w:val="24"/>
        </w:rPr>
        <w:t xml:space="preserve">eleidsvoornemen: het AB </w:t>
      </w:r>
      <w:r w:rsidR="008E6A70">
        <w:rPr>
          <w:i/>
          <w:sz w:val="24"/>
        </w:rPr>
        <w:t xml:space="preserve">inventariseert en deelt wat er aan samenwerking/activiteiten </w:t>
      </w:r>
      <w:r w:rsidR="00964FD0">
        <w:rPr>
          <w:i/>
          <w:sz w:val="24"/>
        </w:rPr>
        <w:t>tussen de verschillende lidkerken</w:t>
      </w:r>
      <w:r>
        <w:rPr>
          <w:i/>
          <w:sz w:val="24"/>
        </w:rPr>
        <w:t xml:space="preserve"> </w:t>
      </w:r>
      <w:r w:rsidR="008E6A70">
        <w:rPr>
          <w:i/>
          <w:sz w:val="24"/>
        </w:rPr>
        <w:t>plaats vindt.</w:t>
      </w:r>
    </w:p>
    <w:p w14:paraId="7E1B2B1A" w14:textId="0A3AEB7B" w:rsidR="00924D28" w:rsidRDefault="00964FD0">
      <w:pPr>
        <w:ind w:left="116" w:right="722"/>
        <w:rPr>
          <w:i/>
          <w:sz w:val="24"/>
        </w:rPr>
      </w:pPr>
      <w:r>
        <w:rPr>
          <w:i/>
          <w:sz w:val="24"/>
        </w:rPr>
        <w:t xml:space="preserve">Beleidsvoornemen: de RvK organiseert </w:t>
      </w:r>
      <w:r w:rsidR="00612A72">
        <w:rPr>
          <w:i/>
          <w:sz w:val="24"/>
        </w:rPr>
        <w:t xml:space="preserve">(opnieuw) </w:t>
      </w:r>
      <w:r>
        <w:rPr>
          <w:i/>
          <w:sz w:val="24"/>
        </w:rPr>
        <w:t xml:space="preserve">een avond voor belangstellende lidkerken </w:t>
      </w:r>
      <w:r w:rsidR="00612A72">
        <w:rPr>
          <w:i/>
          <w:sz w:val="24"/>
        </w:rPr>
        <w:t>rondom</w:t>
      </w:r>
      <w:r>
        <w:rPr>
          <w:i/>
          <w:sz w:val="24"/>
        </w:rPr>
        <w:t xml:space="preserve"> samenwerking t.a.v. pastoraat in de instellingen.</w:t>
      </w:r>
    </w:p>
    <w:p w14:paraId="73516F11" w14:textId="77777777" w:rsidR="00924D28" w:rsidRDefault="00924D28">
      <w:pPr>
        <w:pStyle w:val="Plattetekst"/>
        <w:spacing w:before="10"/>
        <w:ind w:left="0"/>
        <w:rPr>
          <w:i/>
          <w:sz w:val="19"/>
        </w:rPr>
      </w:pPr>
    </w:p>
    <w:p w14:paraId="161ECB4D" w14:textId="77777777" w:rsidR="00924D28" w:rsidRDefault="00964FD0">
      <w:pPr>
        <w:pStyle w:val="Kop2"/>
        <w:numPr>
          <w:ilvl w:val="1"/>
          <w:numId w:val="1"/>
        </w:numPr>
        <w:tabs>
          <w:tab w:val="left" w:pos="824"/>
          <w:tab w:val="left" w:pos="825"/>
        </w:tabs>
        <w:spacing w:before="1"/>
        <w:ind w:left="824" w:hanging="709"/>
      </w:pPr>
      <w:bookmarkStart w:id="9" w:name="_Toc91507717"/>
      <w:r>
        <w:t>Makelen en</w:t>
      </w:r>
      <w:r>
        <w:rPr>
          <w:spacing w:val="1"/>
        </w:rPr>
        <w:t xml:space="preserve"> </w:t>
      </w:r>
      <w:r>
        <w:t>‘Presentie’</w:t>
      </w:r>
      <w:bookmarkEnd w:id="9"/>
    </w:p>
    <w:p w14:paraId="366A00A5" w14:textId="77777777" w:rsidR="00924D28" w:rsidRPr="00D6463F" w:rsidRDefault="00964FD0" w:rsidP="00D6463F">
      <w:pPr>
        <w:rPr>
          <w:b/>
          <w:bCs/>
        </w:rPr>
      </w:pPr>
      <w:r w:rsidRPr="00D6463F">
        <w:rPr>
          <w:b/>
          <w:bCs/>
        </w:rPr>
        <w:t>Taakgroep Missionaire Presentie</w:t>
      </w:r>
    </w:p>
    <w:p w14:paraId="62F38D33" w14:textId="77777777" w:rsidR="00924D28" w:rsidRDefault="00964FD0">
      <w:pPr>
        <w:pStyle w:val="Lijstalinea"/>
        <w:numPr>
          <w:ilvl w:val="0"/>
          <w:numId w:val="3"/>
        </w:numPr>
        <w:tabs>
          <w:tab w:val="left" w:pos="476"/>
          <w:tab w:val="left" w:pos="477"/>
        </w:tabs>
        <w:spacing w:before="1" w:line="259" w:lineRule="auto"/>
        <w:ind w:right="104"/>
        <w:rPr>
          <w:sz w:val="24"/>
        </w:rPr>
      </w:pPr>
      <w:r>
        <w:rPr>
          <w:sz w:val="24"/>
        </w:rPr>
        <w:t>Godsdienstig vormingsonderwijs (GVO) op basisscholen: de RvK-A heeft in de Missionaire Presentie de rol van zendende instantie en geestelijk onderdak voor de vakdocenten enerzijds (spirituele ondersteuning) en het promoten van PCGVO</w:t>
      </w:r>
      <w:r>
        <w:rPr>
          <w:spacing w:val="-12"/>
          <w:sz w:val="24"/>
        </w:rPr>
        <w:t xml:space="preserve"> </w:t>
      </w:r>
      <w:r>
        <w:rPr>
          <w:sz w:val="24"/>
        </w:rPr>
        <w:t>anderzijds.</w:t>
      </w:r>
    </w:p>
    <w:p w14:paraId="45B3A37C" w14:textId="77777777" w:rsidR="004E63A0" w:rsidRDefault="004E63A0">
      <w:pPr>
        <w:spacing w:before="2"/>
        <w:ind w:left="116" w:right="219"/>
        <w:rPr>
          <w:i/>
          <w:sz w:val="24"/>
        </w:rPr>
      </w:pPr>
    </w:p>
    <w:p w14:paraId="51932820" w14:textId="3B286F89" w:rsidR="00924D28" w:rsidRDefault="00964FD0" w:rsidP="004E63A0">
      <w:pPr>
        <w:spacing w:before="2"/>
        <w:ind w:left="116" w:right="219"/>
        <w:rPr>
          <w:i/>
          <w:sz w:val="24"/>
        </w:rPr>
      </w:pPr>
      <w:r>
        <w:rPr>
          <w:i/>
          <w:sz w:val="24"/>
        </w:rPr>
        <w:t xml:space="preserve">Beleidsvoornemen: </w:t>
      </w:r>
      <w:r w:rsidR="00C652C2">
        <w:rPr>
          <w:i/>
          <w:sz w:val="24"/>
        </w:rPr>
        <w:t xml:space="preserve">in contact met de </w:t>
      </w:r>
      <w:r w:rsidR="008E6A70">
        <w:rPr>
          <w:i/>
          <w:sz w:val="24"/>
        </w:rPr>
        <w:t xml:space="preserve">docenten die les geven </w:t>
      </w:r>
      <w:r w:rsidR="00C652C2">
        <w:rPr>
          <w:i/>
          <w:sz w:val="24"/>
        </w:rPr>
        <w:t xml:space="preserve">blijven. Hen bemoedigen en waar nodig financieel ondersteunen middels lespakketten. Hen ook met elkaar in contact brengen om ervaringen uit te wisselen. </w:t>
      </w:r>
    </w:p>
    <w:p w14:paraId="71FE015A" w14:textId="77777777" w:rsidR="004E63A0" w:rsidRDefault="004E63A0" w:rsidP="004E63A0">
      <w:pPr>
        <w:spacing w:before="2"/>
        <w:ind w:left="116" w:right="219"/>
        <w:rPr>
          <w:i/>
          <w:sz w:val="24"/>
        </w:rPr>
      </w:pPr>
    </w:p>
    <w:p w14:paraId="15773389" w14:textId="77777777" w:rsidR="00924D28" w:rsidRDefault="00924D28">
      <w:pPr>
        <w:pStyle w:val="Plattetekst"/>
        <w:spacing w:before="8"/>
        <w:ind w:left="0"/>
        <w:rPr>
          <w:i/>
          <w:sz w:val="19"/>
        </w:rPr>
      </w:pPr>
    </w:p>
    <w:p w14:paraId="1900D56E" w14:textId="77777777" w:rsidR="00924D28" w:rsidRDefault="00964FD0">
      <w:pPr>
        <w:pStyle w:val="Kop2"/>
        <w:numPr>
          <w:ilvl w:val="1"/>
          <w:numId w:val="1"/>
        </w:numPr>
        <w:tabs>
          <w:tab w:val="left" w:pos="824"/>
          <w:tab w:val="left" w:pos="825"/>
        </w:tabs>
        <w:ind w:left="824" w:hanging="709"/>
      </w:pPr>
      <w:bookmarkStart w:id="10" w:name="_Toc91507718"/>
      <w:r>
        <w:t>Coördineren / leiden en ‘Presentie’</w:t>
      </w:r>
      <w:bookmarkEnd w:id="10"/>
    </w:p>
    <w:p w14:paraId="50089B73" w14:textId="77777777" w:rsidR="00924D28" w:rsidRPr="00D6463F" w:rsidRDefault="00964FD0" w:rsidP="00D6463F">
      <w:pPr>
        <w:rPr>
          <w:b/>
          <w:bCs/>
        </w:rPr>
      </w:pPr>
      <w:r w:rsidRPr="00D6463F">
        <w:rPr>
          <w:b/>
          <w:bCs/>
        </w:rPr>
        <w:t>DB / AB</w:t>
      </w:r>
    </w:p>
    <w:p w14:paraId="75407758" w14:textId="77777777" w:rsidR="00924D28" w:rsidRDefault="00964FD0">
      <w:pPr>
        <w:pStyle w:val="Lijstalinea"/>
        <w:numPr>
          <w:ilvl w:val="0"/>
          <w:numId w:val="3"/>
        </w:numPr>
        <w:tabs>
          <w:tab w:val="left" w:pos="476"/>
          <w:tab w:val="left" w:pos="477"/>
        </w:tabs>
        <w:spacing w:line="259" w:lineRule="auto"/>
        <w:ind w:right="485"/>
        <w:rPr>
          <w:sz w:val="24"/>
        </w:rPr>
      </w:pPr>
      <w:r>
        <w:rPr>
          <w:sz w:val="24"/>
        </w:rPr>
        <w:t>Onderstaande vieringen vallen onder directe verantwoordelijkheid van het Algemeen Bestuur:</w:t>
      </w:r>
    </w:p>
    <w:p w14:paraId="7DCAF560" w14:textId="539191C0" w:rsidR="00924D28" w:rsidRDefault="004E63A0">
      <w:pPr>
        <w:pStyle w:val="Lijstalinea"/>
        <w:numPr>
          <w:ilvl w:val="1"/>
          <w:numId w:val="3"/>
        </w:numPr>
        <w:tabs>
          <w:tab w:val="left" w:pos="1197"/>
        </w:tabs>
        <w:spacing w:before="6" w:line="254" w:lineRule="auto"/>
        <w:ind w:left="1196" w:right="580"/>
        <w:jc w:val="both"/>
        <w:rPr>
          <w:sz w:val="24"/>
        </w:rPr>
      </w:pPr>
      <w:r>
        <w:rPr>
          <w:sz w:val="24"/>
        </w:rPr>
        <w:t>Evensongs</w:t>
      </w:r>
      <w:r w:rsidR="00964FD0">
        <w:rPr>
          <w:sz w:val="24"/>
        </w:rPr>
        <w:t xml:space="preserve">: </w:t>
      </w:r>
      <w:r>
        <w:rPr>
          <w:sz w:val="24"/>
        </w:rPr>
        <w:t xml:space="preserve">is in de plaats gekomen van de Vespers en worden zo’n acht keer per jaar uitgevoerd tijdens Advent en de veertigdagentijd. </w:t>
      </w:r>
    </w:p>
    <w:p w14:paraId="5139C23C" w14:textId="5F0F671B" w:rsidR="00924D28" w:rsidRDefault="00964FD0">
      <w:pPr>
        <w:pStyle w:val="Lijstalinea"/>
        <w:numPr>
          <w:ilvl w:val="1"/>
          <w:numId w:val="3"/>
        </w:numPr>
        <w:tabs>
          <w:tab w:val="left" w:pos="1197"/>
        </w:tabs>
        <w:spacing w:line="256" w:lineRule="auto"/>
        <w:ind w:left="1196" w:right="333"/>
        <w:rPr>
          <w:sz w:val="24"/>
        </w:rPr>
      </w:pPr>
      <w:r>
        <w:rPr>
          <w:sz w:val="24"/>
        </w:rPr>
        <w:t>Kroonbede: de avond voor Prinsjesdag organiseert de RvK samen met de drie christelijke partijen een bede voor de regering. Het afgelopen jaar werd er rond de verkiezingen voor een nieuwe Tweede Kamer ook een Kamerbede georganiseerd. Het DB stelt voor de Kamerbede een eenmalige gebeurtenis te laten</w:t>
      </w:r>
      <w:r>
        <w:rPr>
          <w:spacing w:val="-1"/>
          <w:sz w:val="24"/>
        </w:rPr>
        <w:t xml:space="preserve"> </w:t>
      </w:r>
      <w:r>
        <w:rPr>
          <w:sz w:val="24"/>
        </w:rPr>
        <w:t>zijn.</w:t>
      </w:r>
    </w:p>
    <w:p w14:paraId="6CF3676C" w14:textId="33FC0FC2" w:rsidR="00B91474" w:rsidRDefault="00B91474">
      <w:pPr>
        <w:pStyle w:val="Lijstalinea"/>
        <w:numPr>
          <w:ilvl w:val="1"/>
          <w:numId w:val="3"/>
        </w:numPr>
        <w:tabs>
          <w:tab w:val="left" w:pos="1197"/>
        </w:tabs>
        <w:spacing w:line="256" w:lineRule="auto"/>
        <w:ind w:left="1196" w:right="333"/>
        <w:rPr>
          <w:sz w:val="24"/>
        </w:rPr>
      </w:pPr>
      <w:r>
        <w:rPr>
          <w:sz w:val="24"/>
        </w:rPr>
        <w:t>D</w:t>
      </w:r>
      <w:r w:rsidRPr="00866CDF">
        <w:rPr>
          <w:sz w:val="24"/>
        </w:rPr>
        <w:t xml:space="preserve">e RvK </w:t>
      </w:r>
      <w:r>
        <w:rPr>
          <w:sz w:val="24"/>
        </w:rPr>
        <w:t xml:space="preserve">is </w:t>
      </w:r>
      <w:r w:rsidRPr="00866CDF">
        <w:rPr>
          <w:sz w:val="24"/>
        </w:rPr>
        <w:t>jaarlijks aanwezig bij diverse 4 mei herdenkingen in de</w:t>
      </w:r>
      <w:r w:rsidRPr="00866CDF">
        <w:rPr>
          <w:spacing w:val="2"/>
          <w:sz w:val="24"/>
        </w:rPr>
        <w:t xml:space="preserve"> </w:t>
      </w:r>
      <w:r w:rsidRPr="00866CDF">
        <w:rPr>
          <w:sz w:val="24"/>
        </w:rPr>
        <w:t>stad</w:t>
      </w:r>
    </w:p>
    <w:p w14:paraId="2214532A" w14:textId="5C4B0445" w:rsidR="00772F57" w:rsidRDefault="00772F57" w:rsidP="00772F57">
      <w:pPr>
        <w:pStyle w:val="Lijstalinea"/>
        <w:numPr>
          <w:ilvl w:val="0"/>
          <w:numId w:val="3"/>
        </w:numPr>
        <w:tabs>
          <w:tab w:val="left" w:pos="1197"/>
        </w:tabs>
        <w:spacing w:before="5" w:line="256" w:lineRule="auto"/>
        <w:ind w:right="102"/>
        <w:rPr>
          <w:sz w:val="24"/>
        </w:rPr>
      </w:pPr>
      <w:r>
        <w:rPr>
          <w:sz w:val="24"/>
        </w:rPr>
        <w:t xml:space="preserve">Daarnaast </w:t>
      </w:r>
      <w:r w:rsidR="00AE523B">
        <w:rPr>
          <w:sz w:val="24"/>
        </w:rPr>
        <w:t xml:space="preserve">zijn er een tweetal </w:t>
      </w:r>
      <w:r w:rsidR="00AE523B" w:rsidRPr="00AE523B">
        <w:rPr>
          <w:sz w:val="24"/>
        </w:rPr>
        <w:t xml:space="preserve">autonome groepen </w:t>
      </w:r>
      <w:r w:rsidR="00AE523B">
        <w:rPr>
          <w:sz w:val="24"/>
        </w:rPr>
        <w:t xml:space="preserve">waarmee het AB </w:t>
      </w:r>
      <w:r w:rsidR="00AE523B" w:rsidRPr="00AE523B">
        <w:rPr>
          <w:sz w:val="24"/>
        </w:rPr>
        <w:t xml:space="preserve">een open </w:t>
      </w:r>
      <w:r w:rsidR="00AE523B">
        <w:rPr>
          <w:sz w:val="24"/>
        </w:rPr>
        <w:t xml:space="preserve">en </w:t>
      </w:r>
      <w:r w:rsidR="00AE523B" w:rsidRPr="00AE523B">
        <w:rPr>
          <w:sz w:val="24"/>
        </w:rPr>
        <w:t>transparante relatie he</w:t>
      </w:r>
      <w:r w:rsidR="00AE523B">
        <w:rPr>
          <w:sz w:val="24"/>
        </w:rPr>
        <w:t>eft:</w:t>
      </w:r>
    </w:p>
    <w:p w14:paraId="2D006827" w14:textId="77777777" w:rsidR="00AE523B" w:rsidRPr="00AE523B" w:rsidRDefault="00AE523B" w:rsidP="00AE523B">
      <w:pPr>
        <w:pStyle w:val="Lijstalinea"/>
        <w:numPr>
          <w:ilvl w:val="1"/>
          <w:numId w:val="3"/>
        </w:numPr>
        <w:ind w:left="1440"/>
        <w:rPr>
          <w:sz w:val="24"/>
        </w:rPr>
      </w:pPr>
      <w:r w:rsidRPr="00AE523B">
        <w:rPr>
          <w:sz w:val="24"/>
        </w:rPr>
        <w:t>Ruimteviering: inmiddels is de werkgroep Ruimtevieringen als waarnemer ook aanwezig in het Algemeen Bestuur.</w:t>
      </w:r>
    </w:p>
    <w:p w14:paraId="6A0C2F1C" w14:textId="77777777" w:rsidR="00AE523B" w:rsidRPr="00AE523B" w:rsidRDefault="00AE523B" w:rsidP="00AE523B">
      <w:pPr>
        <w:pStyle w:val="Lijstalinea"/>
        <w:numPr>
          <w:ilvl w:val="1"/>
          <w:numId w:val="3"/>
        </w:numPr>
        <w:tabs>
          <w:tab w:val="left" w:pos="1197"/>
        </w:tabs>
        <w:spacing w:before="5" w:line="256" w:lineRule="auto"/>
        <w:ind w:left="1440" w:right="102"/>
        <w:rPr>
          <w:sz w:val="24"/>
        </w:rPr>
      </w:pPr>
      <w:r w:rsidRPr="00AE523B">
        <w:rPr>
          <w:sz w:val="24"/>
        </w:rPr>
        <w:t>Jongerenwerkgroep Taizé; eens per maand is er een bijeenkomst in de Oud</w:t>
      </w:r>
    </w:p>
    <w:p w14:paraId="2E639509" w14:textId="55861300" w:rsidR="00AE523B" w:rsidRPr="00AE523B" w:rsidRDefault="00AE523B" w:rsidP="00AE523B">
      <w:pPr>
        <w:pStyle w:val="Lijstalinea"/>
        <w:tabs>
          <w:tab w:val="left" w:pos="1197"/>
        </w:tabs>
        <w:spacing w:before="5" w:line="256" w:lineRule="auto"/>
        <w:ind w:left="1440" w:right="102" w:firstLine="0"/>
        <w:rPr>
          <w:sz w:val="24"/>
        </w:rPr>
      </w:pPr>
      <w:r w:rsidRPr="00AE523B">
        <w:rPr>
          <w:sz w:val="24"/>
        </w:rPr>
        <w:t xml:space="preserve">Katholieke Kerk op ‘t Zand, voor jongeren jonger dan 35 jaar. Er is veel stilte en </w:t>
      </w:r>
      <w:r w:rsidRPr="00AE523B">
        <w:rPr>
          <w:sz w:val="24"/>
        </w:rPr>
        <w:lastRenderedPageBreak/>
        <w:t>meditatie. Af en toe is er een viering met ouderen, bijvoorbeeld in het Brandpunt.</w:t>
      </w:r>
    </w:p>
    <w:p w14:paraId="59A87F57" w14:textId="7F07052D" w:rsidR="00924D28" w:rsidRDefault="00964FD0">
      <w:pPr>
        <w:pStyle w:val="Lijstalinea"/>
        <w:numPr>
          <w:ilvl w:val="0"/>
          <w:numId w:val="3"/>
        </w:numPr>
        <w:tabs>
          <w:tab w:val="left" w:pos="476"/>
          <w:tab w:val="left" w:pos="477"/>
        </w:tabs>
        <w:spacing w:before="7" w:line="259" w:lineRule="auto"/>
        <w:ind w:right="316"/>
        <w:rPr>
          <w:sz w:val="24"/>
        </w:rPr>
      </w:pPr>
      <w:r>
        <w:rPr>
          <w:sz w:val="24"/>
        </w:rPr>
        <w:t xml:space="preserve">Gesprekspartner voor de gemeente (burgerlijk); de voorzitter </w:t>
      </w:r>
      <w:r w:rsidR="00E47930">
        <w:rPr>
          <w:sz w:val="24"/>
        </w:rPr>
        <w:t>(</w:t>
      </w:r>
      <w:r>
        <w:rPr>
          <w:sz w:val="24"/>
        </w:rPr>
        <w:t xml:space="preserve">en </w:t>
      </w:r>
      <w:r w:rsidR="00E47930">
        <w:rPr>
          <w:sz w:val="24"/>
        </w:rPr>
        <w:t xml:space="preserve">vicevoorzitter) streven naar laagdrempelig contact </w:t>
      </w:r>
      <w:r>
        <w:rPr>
          <w:sz w:val="24"/>
        </w:rPr>
        <w:t xml:space="preserve">met burgemeester </w:t>
      </w:r>
      <w:r w:rsidR="00582DB0">
        <w:rPr>
          <w:sz w:val="24"/>
        </w:rPr>
        <w:t>voor adhoc kwesties die spelen in de Amersfoortse samenleving.</w:t>
      </w:r>
      <w:r w:rsidR="00E47930" w:rsidRPr="00E47930">
        <w:t xml:space="preserve"> </w:t>
      </w:r>
      <w:r w:rsidR="00E47930">
        <w:t xml:space="preserve">Daarnaast tenminste eenmaal per jaar een gesprek </w:t>
      </w:r>
      <w:r w:rsidR="00E47930" w:rsidRPr="00E47930">
        <w:rPr>
          <w:sz w:val="24"/>
        </w:rPr>
        <w:t>om de samenwerking te evalueren en vooruit te blikken.</w:t>
      </w:r>
    </w:p>
    <w:p w14:paraId="302A1C40" w14:textId="77777777" w:rsidR="00924D28" w:rsidRDefault="00964FD0">
      <w:pPr>
        <w:pStyle w:val="Lijstalinea"/>
        <w:numPr>
          <w:ilvl w:val="0"/>
          <w:numId w:val="3"/>
        </w:numPr>
        <w:tabs>
          <w:tab w:val="left" w:pos="476"/>
          <w:tab w:val="left" w:pos="477"/>
        </w:tabs>
        <w:spacing w:line="259" w:lineRule="auto"/>
        <w:ind w:right="645"/>
        <w:rPr>
          <w:sz w:val="24"/>
        </w:rPr>
      </w:pPr>
      <w:r>
        <w:rPr>
          <w:sz w:val="24"/>
        </w:rPr>
        <w:t>De RvK is vertegenwoordigd in het Platform voor Levensbeschouwing en Religies en levert hiermee een bijdrage aan de Interreligieuze dialoog; dialoog met nieuw/anders/niet-gelovigen.</w:t>
      </w:r>
    </w:p>
    <w:p w14:paraId="5A8A8F73" w14:textId="459246D7" w:rsidR="00924D28" w:rsidRPr="00866CDF" w:rsidRDefault="00964FD0" w:rsidP="00866CDF">
      <w:pPr>
        <w:pStyle w:val="Lijstalinea"/>
        <w:numPr>
          <w:ilvl w:val="0"/>
          <w:numId w:val="11"/>
        </w:numPr>
        <w:spacing w:before="161"/>
        <w:ind w:right="355"/>
        <w:rPr>
          <w:i/>
          <w:sz w:val="24"/>
        </w:rPr>
      </w:pPr>
      <w:r w:rsidRPr="00866CDF">
        <w:rPr>
          <w:i/>
          <w:sz w:val="24"/>
        </w:rPr>
        <w:t xml:space="preserve">Beleidsvoornemen: (een vertegenwoordiging van) de jongerenwerkgroep </w:t>
      </w:r>
      <w:r w:rsidR="00C67E55" w:rsidRPr="00866CDF">
        <w:rPr>
          <w:i/>
          <w:sz w:val="24"/>
        </w:rPr>
        <w:t xml:space="preserve">Taizé </w:t>
      </w:r>
      <w:r w:rsidRPr="00866CDF">
        <w:rPr>
          <w:i/>
          <w:sz w:val="24"/>
        </w:rPr>
        <w:t>eenmaal per</w:t>
      </w:r>
      <w:r w:rsidR="00866CDF" w:rsidRPr="00866CDF">
        <w:rPr>
          <w:i/>
          <w:sz w:val="24"/>
        </w:rPr>
        <w:t xml:space="preserve"> twee</w:t>
      </w:r>
      <w:r w:rsidRPr="00866CDF">
        <w:rPr>
          <w:i/>
          <w:sz w:val="24"/>
        </w:rPr>
        <w:t xml:space="preserve"> jaar uitnodigen in het AB en verslag uit laten brengen van haar activiteiten.</w:t>
      </w:r>
    </w:p>
    <w:p w14:paraId="10AE2491" w14:textId="77777777" w:rsidR="00924D28" w:rsidRPr="00866CDF" w:rsidRDefault="00964FD0" w:rsidP="00866CDF">
      <w:pPr>
        <w:pStyle w:val="Lijstalinea"/>
        <w:numPr>
          <w:ilvl w:val="0"/>
          <w:numId w:val="11"/>
        </w:numPr>
        <w:ind w:right="157"/>
        <w:rPr>
          <w:i/>
          <w:sz w:val="24"/>
        </w:rPr>
      </w:pPr>
      <w:r w:rsidRPr="00866CDF">
        <w:rPr>
          <w:i/>
          <w:sz w:val="24"/>
        </w:rPr>
        <w:t>Beleidsvoornemen: De RvK-A (en de Taakgroep Kerk &amp; Samenleving) streven ernaar om goed contacten te blijven onderhouden met de gemeente en de lokale politiek, met name ook de fracties van de gemeenteraad.</w:t>
      </w:r>
    </w:p>
    <w:p w14:paraId="1B504026" w14:textId="6F6E4FFC" w:rsidR="00924D28" w:rsidRPr="00866CDF" w:rsidRDefault="00964FD0" w:rsidP="00866CDF">
      <w:pPr>
        <w:pStyle w:val="Lijstalinea"/>
        <w:numPr>
          <w:ilvl w:val="0"/>
          <w:numId w:val="11"/>
        </w:numPr>
        <w:ind w:right="131"/>
        <w:rPr>
          <w:i/>
          <w:sz w:val="24"/>
        </w:rPr>
      </w:pPr>
      <w:r w:rsidRPr="00866CDF">
        <w:rPr>
          <w:i/>
          <w:sz w:val="24"/>
        </w:rPr>
        <w:t xml:space="preserve">Beleidsvoornemen: de ruimtevieringen </w:t>
      </w:r>
      <w:r w:rsidR="00582DB0" w:rsidRPr="00866CDF">
        <w:rPr>
          <w:i/>
          <w:sz w:val="24"/>
        </w:rPr>
        <w:t>zijn vertegenwoordigd in het AB. Van belang is om hier expliciet aandacht voor te houden, bijvoorbeeld door jaarlijks hier in een bijeenkomst van het AB aandacht aan te besteden.</w:t>
      </w:r>
    </w:p>
    <w:p w14:paraId="70B9B251" w14:textId="77777777" w:rsidR="00924D28" w:rsidRDefault="00924D28">
      <w:pPr>
        <w:pStyle w:val="Plattetekst"/>
        <w:spacing w:before="11"/>
        <w:ind w:left="0"/>
        <w:rPr>
          <w:i/>
          <w:sz w:val="23"/>
        </w:rPr>
      </w:pPr>
    </w:p>
    <w:p w14:paraId="1EFAB654" w14:textId="77777777" w:rsidR="00924D28" w:rsidRPr="00D6463F" w:rsidRDefault="00964FD0" w:rsidP="00D6463F">
      <w:pPr>
        <w:rPr>
          <w:b/>
          <w:bCs/>
        </w:rPr>
      </w:pPr>
      <w:r w:rsidRPr="00D6463F">
        <w:rPr>
          <w:b/>
          <w:bCs/>
        </w:rPr>
        <w:t>Taakgroep Missionaire Presentie:</w:t>
      </w:r>
    </w:p>
    <w:p w14:paraId="13317362" w14:textId="59995359" w:rsidR="00924D28" w:rsidRPr="00866CDF" w:rsidRDefault="00964FD0" w:rsidP="00866CDF">
      <w:pPr>
        <w:pStyle w:val="Lijstalinea"/>
        <w:numPr>
          <w:ilvl w:val="0"/>
          <w:numId w:val="12"/>
        </w:numPr>
        <w:tabs>
          <w:tab w:val="left" w:pos="476"/>
          <w:tab w:val="left" w:pos="477"/>
        </w:tabs>
        <w:rPr>
          <w:sz w:val="24"/>
        </w:rPr>
      </w:pPr>
      <w:r w:rsidRPr="00866CDF">
        <w:rPr>
          <w:sz w:val="24"/>
        </w:rPr>
        <w:t>Vieringen in de Joris:</w:t>
      </w:r>
      <w:r w:rsidRPr="00866CDF">
        <w:rPr>
          <w:spacing w:val="-1"/>
          <w:sz w:val="24"/>
        </w:rPr>
        <w:t xml:space="preserve"> </w:t>
      </w:r>
      <w:r w:rsidRPr="00866CDF">
        <w:rPr>
          <w:sz w:val="24"/>
        </w:rPr>
        <w:t>Momentum</w:t>
      </w:r>
    </w:p>
    <w:p w14:paraId="36C75A79" w14:textId="0557C60D" w:rsidR="00866CDF" w:rsidRPr="00EE4F28" w:rsidRDefault="00866CDF" w:rsidP="00EE4F28">
      <w:pPr>
        <w:pStyle w:val="Lijstalinea"/>
        <w:numPr>
          <w:ilvl w:val="0"/>
          <w:numId w:val="12"/>
        </w:numPr>
        <w:tabs>
          <w:tab w:val="left" w:pos="1197"/>
        </w:tabs>
        <w:spacing w:before="5" w:line="256" w:lineRule="auto"/>
        <w:ind w:right="102"/>
        <w:rPr>
          <w:sz w:val="24"/>
        </w:rPr>
      </w:pPr>
      <w:r w:rsidRPr="00B91474">
        <w:rPr>
          <w:sz w:val="24"/>
        </w:rPr>
        <w:t xml:space="preserve">Bij gebeurtenissen die diep ingrijpen in de Amersfoortse gemeenschap kan het AB gevraagd door derden of ongevraagd door hier zelf het initiatief in te nemen, hieraan aandacht schenken middels een ritueel. Dit kan in de vorm van </w:t>
      </w:r>
      <w:r w:rsidR="00B91474" w:rsidRPr="00B91474">
        <w:rPr>
          <w:sz w:val="24"/>
        </w:rPr>
        <w:t>ritueel/publieksgerichte actie</w:t>
      </w:r>
      <w:r w:rsidRPr="00B91474">
        <w:rPr>
          <w:sz w:val="24"/>
        </w:rPr>
        <w:t xml:space="preserve">. </w:t>
      </w:r>
    </w:p>
    <w:p w14:paraId="6A1F634F" w14:textId="77777777" w:rsidR="00866CDF" w:rsidRDefault="00866CDF" w:rsidP="00866CDF">
      <w:pPr>
        <w:pStyle w:val="Lijstalinea"/>
        <w:tabs>
          <w:tab w:val="left" w:pos="476"/>
          <w:tab w:val="left" w:pos="477"/>
        </w:tabs>
        <w:ind w:firstLine="0"/>
        <w:rPr>
          <w:sz w:val="24"/>
        </w:rPr>
      </w:pPr>
    </w:p>
    <w:p w14:paraId="630C5274" w14:textId="77777777" w:rsidR="00924D28" w:rsidRPr="00D6463F" w:rsidRDefault="00964FD0" w:rsidP="00D6463F">
      <w:pPr>
        <w:rPr>
          <w:b/>
          <w:bCs/>
        </w:rPr>
      </w:pPr>
      <w:r w:rsidRPr="00D6463F">
        <w:rPr>
          <w:b/>
          <w:bCs/>
        </w:rPr>
        <w:t>Taakgroep Kerk en Samenleving</w:t>
      </w:r>
    </w:p>
    <w:p w14:paraId="6AC42705" w14:textId="2D33B0CD" w:rsidR="00924D28" w:rsidRDefault="00964FD0">
      <w:pPr>
        <w:pStyle w:val="Lijstalinea"/>
        <w:numPr>
          <w:ilvl w:val="0"/>
          <w:numId w:val="3"/>
        </w:numPr>
        <w:tabs>
          <w:tab w:val="left" w:pos="476"/>
          <w:tab w:val="left" w:pos="477"/>
        </w:tabs>
        <w:spacing w:line="259" w:lineRule="auto"/>
        <w:ind w:right="650"/>
        <w:rPr>
          <w:sz w:val="24"/>
        </w:rPr>
      </w:pPr>
      <w:r>
        <w:rPr>
          <w:sz w:val="24"/>
        </w:rPr>
        <w:t>Aandacht voor vluchtelingen, participatie in het Platform voor (bijna) uitgeprocedeerde Asielzoekers e</w:t>
      </w:r>
      <w:r w:rsidR="00720A20">
        <w:rPr>
          <w:sz w:val="24"/>
        </w:rPr>
        <w:t>n acties als – bijvoorbeeld – het u</w:t>
      </w:r>
      <w:r>
        <w:rPr>
          <w:sz w:val="24"/>
        </w:rPr>
        <w:t>itreiken van paas- en kerstbroden met groet aan</w:t>
      </w:r>
      <w:r>
        <w:rPr>
          <w:spacing w:val="-15"/>
          <w:sz w:val="24"/>
        </w:rPr>
        <w:t xml:space="preserve"> </w:t>
      </w:r>
      <w:r>
        <w:rPr>
          <w:sz w:val="24"/>
        </w:rPr>
        <w:t>AZC-bewoners.</w:t>
      </w:r>
    </w:p>
    <w:p w14:paraId="36B8F7CE" w14:textId="77777777" w:rsidR="00924D28" w:rsidRDefault="00964FD0">
      <w:pPr>
        <w:pStyle w:val="Lijstalinea"/>
        <w:numPr>
          <w:ilvl w:val="0"/>
          <w:numId w:val="3"/>
        </w:numPr>
        <w:tabs>
          <w:tab w:val="left" w:pos="476"/>
          <w:tab w:val="left" w:pos="477"/>
        </w:tabs>
        <w:spacing w:before="34" w:line="259" w:lineRule="auto"/>
        <w:ind w:right="314"/>
        <w:rPr>
          <w:sz w:val="24"/>
        </w:rPr>
      </w:pPr>
      <w:r>
        <w:rPr>
          <w:sz w:val="24"/>
        </w:rPr>
        <w:t>Aandacht voor armoede, onder andere door aandacht voor de uitwerking van concrete regelingen door de gemeente, contact met de Cliëntenraad Sociale Zekerheid (via de eigen vertegenwoordiger daarin, Louise Boon) en de participatie in het Pact Sam</w:t>
      </w:r>
      <w:r>
        <w:rPr>
          <w:spacing w:val="-29"/>
          <w:sz w:val="24"/>
        </w:rPr>
        <w:t xml:space="preserve"> </w:t>
      </w:r>
      <w:r>
        <w:rPr>
          <w:sz w:val="24"/>
        </w:rPr>
        <w:t>Sam.</w:t>
      </w:r>
    </w:p>
    <w:p w14:paraId="71077ACB" w14:textId="77777777" w:rsidR="00924D28" w:rsidRDefault="00964FD0">
      <w:pPr>
        <w:pStyle w:val="Lijstalinea"/>
        <w:numPr>
          <w:ilvl w:val="0"/>
          <w:numId w:val="3"/>
        </w:numPr>
        <w:tabs>
          <w:tab w:val="left" w:pos="476"/>
          <w:tab w:val="left" w:pos="477"/>
        </w:tabs>
        <w:spacing w:before="2"/>
        <w:ind w:hanging="361"/>
        <w:rPr>
          <w:sz w:val="24"/>
        </w:rPr>
      </w:pPr>
      <w:r>
        <w:rPr>
          <w:sz w:val="24"/>
        </w:rPr>
        <w:t>Onderhouden van contact met de diverse</w:t>
      </w:r>
      <w:r>
        <w:rPr>
          <w:spacing w:val="-2"/>
          <w:sz w:val="24"/>
        </w:rPr>
        <w:t xml:space="preserve"> </w:t>
      </w:r>
      <w:r>
        <w:rPr>
          <w:sz w:val="24"/>
        </w:rPr>
        <w:t>inloophuizen.</w:t>
      </w:r>
    </w:p>
    <w:p w14:paraId="46FEB03D" w14:textId="1E49CD9B" w:rsidR="00924D28" w:rsidRDefault="00964FD0">
      <w:pPr>
        <w:pStyle w:val="Lijstalinea"/>
        <w:numPr>
          <w:ilvl w:val="0"/>
          <w:numId w:val="3"/>
        </w:numPr>
        <w:tabs>
          <w:tab w:val="left" w:pos="476"/>
          <w:tab w:val="left" w:pos="477"/>
        </w:tabs>
        <w:spacing w:before="21" w:line="259" w:lineRule="auto"/>
        <w:ind w:right="225"/>
        <w:rPr>
          <w:sz w:val="24"/>
        </w:rPr>
      </w:pPr>
      <w:r>
        <w:rPr>
          <w:sz w:val="24"/>
        </w:rPr>
        <w:t xml:space="preserve">Aandacht voor het sociale domein en de nieuwe zorgwetten, concreet de rol van kerken in de wijken, </w:t>
      </w:r>
      <w:r w:rsidR="00582DB0">
        <w:rPr>
          <w:sz w:val="24"/>
        </w:rPr>
        <w:t xml:space="preserve">versterken samenwerking van kerken in wijken, </w:t>
      </w:r>
      <w:r>
        <w:rPr>
          <w:sz w:val="24"/>
        </w:rPr>
        <w:t>de relatie met de wijkteams (zoals eerder gebeurde door het organiseren van wijkbijeenkomsten), aandacht voor vraagstukken rondom mantelzorg en eenzaamheid.</w:t>
      </w:r>
    </w:p>
    <w:p w14:paraId="33BBDC9E" w14:textId="5746B870" w:rsidR="00924D28" w:rsidRDefault="00964FD0">
      <w:pPr>
        <w:pStyle w:val="Lijstalinea"/>
        <w:numPr>
          <w:ilvl w:val="0"/>
          <w:numId w:val="3"/>
        </w:numPr>
        <w:tabs>
          <w:tab w:val="left" w:pos="476"/>
          <w:tab w:val="left" w:pos="477"/>
        </w:tabs>
        <w:spacing w:line="259" w:lineRule="auto"/>
        <w:ind w:right="111"/>
        <w:rPr>
          <w:sz w:val="24"/>
        </w:rPr>
      </w:pPr>
      <w:r>
        <w:rPr>
          <w:sz w:val="24"/>
        </w:rPr>
        <w:t>Betrokkenheid bij SchuldHulpMaatje (SHM), dat onder eindverantwoordelijkheid valt van de RvK-A maar in de uitvoering zelfstandig functioneert met een eigen Stuurgroep (en eigen penningmeester) (de Raad van Kerken Amersfoort is lid van de Landelijke Vereniging</w:t>
      </w:r>
      <w:r>
        <w:rPr>
          <w:spacing w:val="-1"/>
          <w:sz w:val="24"/>
        </w:rPr>
        <w:t xml:space="preserve"> </w:t>
      </w:r>
      <w:r>
        <w:rPr>
          <w:sz w:val="24"/>
        </w:rPr>
        <w:t>SHM).</w:t>
      </w:r>
      <w:r w:rsidR="00720A20">
        <w:rPr>
          <w:sz w:val="24"/>
        </w:rPr>
        <w:t xml:space="preserve"> SHM </w:t>
      </w:r>
      <w:r w:rsidR="00CD4EA2">
        <w:rPr>
          <w:sz w:val="24"/>
        </w:rPr>
        <w:t xml:space="preserve">gaat onderzoek doen of deze een </w:t>
      </w:r>
      <w:r w:rsidR="00720A20">
        <w:rPr>
          <w:sz w:val="24"/>
        </w:rPr>
        <w:t xml:space="preserve">eigen rechtsvertegenwoordiging </w:t>
      </w:r>
      <w:r w:rsidR="00CD4EA2">
        <w:rPr>
          <w:sz w:val="24"/>
        </w:rPr>
        <w:t xml:space="preserve">kan krijgen </w:t>
      </w:r>
      <w:r w:rsidR="00932E56">
        <w:rPr>
          <w:sz w:val="24"/>
        </w:rPr>
        <w:t xml:space="preserve">en op welke alternatieve </w:t>
      </w:r>
      <w:r w:rsidR="00CD4EA2">
        <w:rPr>
          <w:sz w:val="24"/>
        </w:rPr>
        <w:t>e</w:t>
      </w:r>
      <w:r w:rsidR="00932E56">
        <w:rPr>
          <w:sz w:val="24"/>
        </w:rPr>
        <w:t>en meer inhoudelijke</w:t>
      </w:r>
      <w:r w:rsidR="00CD4EA2">
        <w:rPr>
          <w:sz w:val="24"/>
        </w:rPr>
        <w:t xml:space="preserve"> </w:t>
      </w:r>
      <w:r w:rsidR="00932E56">
        <w:rPr>
          <w:sz w:val="24"/>
        </w:rPr>
        <w:t>verbinding tussen Raad en SHM vorm gegeven kan worden</w:t>
      </w:r>
      <w:r w:rsidR="00720A20">
        <w:rPr>
          <w:sz w:val="24"/>
        </w:rPr>
        <w:t xml:space="preserve">. </w:t>
      </w:r>
      <w:r w:rsidR="00CD4EA2">
        <w:rPr>
          <w:sz w:val="24"/>
        </w:rPr>
        <w:t>SHM zal hiertoe met voorstellen komen richting AB.</w:t>
      </w:r>
    </w:p>
    <w:p w14:paraId="490B65AD" w14:textId="5B93E824" w:rsidR="00924D28" w:rsidRPr="00B91474" w:rsidRDefault="00964FD0" w:rsidP="00B91474">
      <w:pPr>
        <w:pStyle w:val="Lijstalinea"/>
        <w:numPr>
          <w:ilvl w:val="0"/>
          <w:numId w:val="13"/>
        </w:numPr>
        <w:spacing w:before="163"/>
        <w:ind w:right="1140"/>
        <w:rPr>
          <w:i/>
          <w:sz w:val="24"/>
        </w:rPr>
      </w:pPr>
      <w:r w:rsidRPr="00B91474">
        <w:rPr>
          <w:i/>
          <w:sz w:val="24"/>
        </w:rPr>
        <w:lastRenderedPageBreak/>
        <w:t xml:space="preserve">Beleidsvoornemen: </w:t>
      </w:r>
      <w:r w:rsidR="00720A20" w:rsidRPr="00B91474">
        <w:rPr>
          <w:i/>
          <w:sz w:val="24"/>
        </w:rPr>
        <w:t>jaarlijks</w:t>
      </w:r>
      <w:r w:rsidRPr="00B91474">
        <w:rPr>
          <w:i/>
          <w:sz w:val="24"/>
        </w:rPr>
        <w:t xml:space="preserve"> overleg met de </w:t>
      </w:r>
      <w:r w:rsidR="00720A20" w:rsidRPr="00B91474">
        <w:rPr>
          <w:i/>
          <w:sz w:val="24"/>
        </w:rPr>
        <w:t xml:space="preserve">betrokken </w:t>
      </w:r>
      <w:r w:rsidRPr="00B91474">
        <w:rPr>
          <w:i/>
          <w:sz w:val="24"/>
        </w:rPr>
        <w:t>wethouder</w:t>
      </w:r>
      <w:r w:rsidR="00720A20" w:rsidRPr="00B91474">
        <w:rPr>
          <w:i/>
          <w:sz w:val="24"/>
        </w:rPr>
        <w:t>(</w:t>
      </w:r>
      <w:r w:rsidRPr="00B91474">
        <w:rPr>
          <w:i/>
          <w:sz w:val="24"/>
        </w:rPr>
        <w:t>s</w:t>
      </w:r>
      <w:r w:rsidR="00720A20" w:rsidRPr="00B91474">
        <w:rPr>
          <w:i/>
          <w:sz w:val="24"/>
        </w:rPr>
        <w:t>)</w:t>
      </w:r>
      <w:r w:rsidRPr="00B91474">
        <w:rPr>
          <w:i/>
          <w:sz w:val="24"/>
        </w:rPr>
        <w:t xml:space="preserve"> </w:t>
      </w:r>
      <w:r w:rsidR="00720A20" w:rsidRPr="00B91474">
        <w:rPr>
          <w:i/>
          <w:sz w:val="24"/>
        </w:rPr>
        <w:t xml:space="preserve">in </w:t>
      </w:r>
      <w:r w:rsidRPr="00B91474">
        <w:rPr>
          <w:i/>
          <w:sz w:val="24"/>
        </w:rPr>
        <w:t>het zogenaamde Sociaal Platform.</w:t>
      </w:r>
    </w:p>
    <w:p w14:paraId="57A0328F" w14:textId="30811238" w:rsidR="00924D28" w:rsidRPr="00B91474" w:rsidRDefault="00964FD0" w:rsidP="00B91474">
      <w:pPr>
        <w:pStyle w:val="Lijstalinea"/>
        <w:numPr>
          <w:ilvl w:val="0"/>
          <w:numId w:val="13"/>
        </w:numPr>
        <w:ind w:right="1175"/>
        <w:rPr>
          <w:i/>
          <w:sz w:val="24"/>
        </w:rPr>
      </w:pPr>
      <w:r w:rsidRPr="00B91474">
        <w:rPr>
          <w:i/>
          <w:sz w:val="24"/>
        </w:rPr>
        <w:t>Beleidsvoornemen: contact</w:t>
      </w:r>
      <w:r w:rsidR="00CD4EA2">
        <w:rPr>
          <w:i/>
          <w:sz w:val="24"/>
        </w:rPr>
        <w:t>en en activiteiten</w:t>
      </w:r>
      <w:r w:rsidRPr="00B91474">
        <w:rPr>
          <w:i/>
          <w:sz w:val="24"/>
        </w:rPr>
        <w:t xml:space="preserve"> </w:t>
      </w:r>
      <w:r w:rsidR="00CD4EA2">
        <w:rPr>
          <w:i/>
          <w:sz w:val="24"/>
        </w:rPr>
        <w:t xml:space="preserve">uitbouwen </w:t>
      </w:r>
      <w:r w:rsidRPr="00B91474">
        <w:rPr>
          <w:i/>
          <w:sz w:val="24"/>
        </w:rPr>
        <w:t>met het Netwerk Groene Kerken Amersfoort</w:t>
      </w:r>
    </w:p>
    <w:p w14:paraId="5AD8C7A2" w14:textId="049C73C4" w:rsidR="00011F98" w:rsidRPr="00B91474" w:rsidRDefault="00011F98" w:rsidP="00B91474">
      <w:pPr>
        <w:pStyle w:val="Lijstalinea"/>
        <w:numPr>
          <w:ilvl w:val="0"/>
          <w:numId w:val="13"/>
        </w:numPr>
        <w:ind w:right="1175"/>
        <w:rPr>
          <w:i/>
          <w:sz w:val="24"/>
        </w:rPr>
      </w:pPr>
      <w:r w:rsidRPr="00B91474">
        <w:rPr>
          <w:i/>
          <w:sz w:val="24"/>
        </w:rPr>
        <w:t xml:space="preserve">Beleidsvoornemen: de </w:t>
      </w:r>
      <w:r w:rsidR="00A84D51">
        <w:rPr>
          <w:i/>
          <w:sz w:val="24"/>
        </w:rPr>
        <w:t>taak</w:t>
      </w:r>
      <w:r w:rsidRPr="00B91474">
        <w:rPr>
          <w:i/>
          <w:sz w:val="24"/>
        </w:rPr>
        <w:t>groep streeft ernaar het contact tussen de kerken, samenleving en burgerlijke overheid verder te verbeteren door de samenwerking op met name diaconaal niveau tussen de kerken te versterken en door concr</w:t>
      </w:r>
      <w:r w:rsidR="00932E56" w:rsidRPr="00B91474">
        <w:rPr>
          <w:i/>
          <w:sz w:val="24"/>
        </w:rPr>
        <w:t>e</w:t>
      </w:r>
      <w:r w:rsidRPr="00B91474">
        <w:rPr>
          <w:i/>
          <w:sz w:val="24"/>
        </w:rPr>
        <w:t xml:space="preserve">te bijdragen de belangrijkste noden in het sociaal domein  (armoede, eenzaamheid, integratie) </w:t>
      </w:r>
      <w:r w:rsidR="00932E56" w:rsidRPr="00B91474">
        <w:rPr>
          <w:i/>
          <w:sz w:val="24"/>
        </w:rPr>
        <w:t xml:space="preserve">te lenigen. Deze worden verder uitgewerkt in het beleidsplan van de </w:t>
      </w:r>
      <w:r w:rsidR="00A84D51">
        <w:rPr>
          <w:i/>
          <w:sz w:val="24"/>
        </w:rPr>
        <w:t>taak</w:t>
      </w:r>
      <w:r w:rsidR="00932E56" w:rsidRPr="00B91474">
        <w:rPr>
          <w:i/>
          <w:sz w:val="24"/>
        </w:rPr>
        <w:t xml:space="preserve">groep </w:t>
      </w:r>
      <w:r w:rsidR="00A84D51">
        <w:rPr>
          <w:i/>
          <w:sz w:val="24"/>
        </w:rPr>
        <w:t>Kerk en Samenleving</w:t>
      </w:r>
      <w:r w:rsidR="00932E56" w:rsidRPr="00B91474">
        <w:rPr>
          <w:i/>
          <w:sz w:val="24"/>
        </w:rPr>
        <w:t xml:space="preserve">. </w:t>
      </w:r>
    </w:p>
    <w:p w14:paraId="37C06F17" w14:textId="77777777" w:rsidR="00924D28" w:rsidRDefault="00924D28">
      <w:pPr>
        <w:pStyle w:val="Plattetekst"/>
        <w:spacing w:before="7"/>
        <w:ind w:left="0"/>
        <w:rPr>
          <w:i/>
          <w:sz w:val="19"/>
        </w:rPr>
      </w:pPr>
    </w:p>
    <w:p w14:paraId="6C72A8B5" w14:textId="77777777" w:rsidR="00924D28" w:rsidRDefault="00964FD0">
      <w:pPr>
        <w:pStyle w:val="Kop2"/>
        <w:numPr>
          <w:ilvl w:val="1"/>
          <w:numId w:val="1"/>
        </w:numPr>
        <w:tabs>
          <w:tab w:val="left" w:pos="824"/>
          <w:tab w:val="left" w:pos="825"/>
        </w:tabs>
        <w:ind w:left="824" w:hanging="709"/>
      </w:pPr>
      <w:bookmarkStart w:id="11" w:name="_Toc91507719"/>
      <w:r>
        <w:t>Coördineren / leiden en ‘Ontmoeting’</w:t>
      </w:r>
      <w:bookmarkEnd w:id="11"/>
    </w:p>
    <w:p w14:paraId="05BF226A" w14:textId="77777777" w:rsidR="00924D28" w:rsidRPr="00D6463F" w:rsidRDefault="00964FD0" w:rsidP="00D6463F">
      <w:pPr>
        <w:rPr>
          <w:b/>
          <w:bCs/>
        </w:rPr>
      </w:pPr>
      <w:r w:rsidRPr="00D6463F">
        <w:rPr>
          <w:b/>
          <w:bCs/>
        </w:rPr>
        <w:t>DB / AB</w:t>
      </w:r>
    </w:p>
    <w:p w14:paraId="1097FD53" w14:textId="77777777" w:rsidR="00924D28" w:rsidRDefault="00964FD0">
      <w:pPr>
        <w:pStyle w:val="Lijstalinea"/>
        <w:numPr>
          <w:ilvl w:val="0"/>
          <w:numId w:val="3"/>
        </w:numPr>
        <w:tabs>
          <w:tab w:val="left" w:pos="476"/>
          <w:tab w:val="left" w:pos="477"/>
        </w:tabs>
        <w:spacing w:line="292" w:lineRule="exact"/>
        <w:ind w:hanging="361"/>
        <w:rPr>
          <w:sz w:val="24"/>
        </w:rPr>
      </w:pPr>
      <w:r>
        <w:rPr>
          <w:sz w:val="24"/>
        </w:rPr>
        <w:t>Dialoog in AB (geloofsgesprek) over (b.v.) eucharistie/avondmaal,</w:t>
      </w:r>
      <w:r>
        <w:rPr>
          <w:spacing w:val="-11"/>
          <w:sz w:val="24"/>
        </w:rPr>
        <w:t xml:space="preserve"> </w:t>
      </w:r>
      <w:r>
        <w:rPr>
          <w:sz w:val="24"/>
        </w:rPr>
        <w:t>oecumene,</w:t>
      </w:r>
    </w:p>
    <w:p w14:paraId="31DE1133" w14:textId="77777777" w:rsidR="00924D28" w:rsidRDefault="00964FD0">
      <w:pPr>
        <w:pStyle w:val="Plattetekst"/>
        <w:spacing w:before="23" w:line="259" w:lineRule="auto"/>
        <w:ind w:right="133"/>
      </w:pPr>
      <w:r>
        <w:t>godsbeelden, … Het DB neemt zich voor om een meer structurele vorm te vinden om het geloofsgesprek in het AB te faciliteren.</w:t>
      </w:r>
    </w:p>
    <w:p w14:paraId="2F46A646" w14:textId="77777777" w:rsidR="00924D28" w:rsidRDefault="00964FD0">
      <w:pPr>
        <w:pStyle w:val="Lijstalinea"/>
        <w:numPr>
          <w:ilvl w:val="0"/>
          <w:numId w:val="3"/>
        </w:numPr>
        <w:tabs>
          <w:tab w:val="left" w:pos="476"/>
          <w:tab w:val="left" w:pos="477"/>
        </w:tabs>
        <w:spacing w:before="2"/>
        <w:ind w:hanging="361"/>
        <w:rPr>
          <w:sz w:val="24"/>
        </w:rPr>
      </w:pPr>
      <w:r>
        <w:rPr>
          <w:sz w:val="24"/>
        </w:rPr>
        <w:t>Pastores ontmoeting (tweemaal per</w:t>
      </w:r>
      <w:r>
        <w:rPr>
          <w:spacing w:val="-6"/>
          <w:sz w:val="24"/>
        </w:rPr>
        <w:t xml:space="preserve"> </w:t>
      </w:r>
      <w:r>
        <w:rPr>
          <w:sz w:val="24"/>
        </w:rPr>
        <w:t>jaar)</w:t>
      </w:r>
    </w:p>
    <w:p w14:paraId="44658F9D" w14:textId="77777777" w:rsidR="00924D28" w:rsidRPr="001E40CC" w:rsidRDefault="00964FD0" w:rsidP="001E40CC">
      <w:pPr>
        <w:pStyle w:val="Lijstalinea"/>
        <w:numPr>
          <w:ilvl w:val="0"/>
          <w:numId w:val="14"/>
        </w:numPr>
        <w:spacing w:before="184"/>
        <w:ind w:right="915"/>
        <w:rPr>
          <w:i/>
          <w:sz w:val="24"/>
        </w:rPr>
      </w:pPr>
      <w:r w:rsidRPr="001E40CC">
        <w:rPr>
          <w:i/>
          <w:sz w:val="24"/>
        </w:rPr>
        <w:t>Beleidsvoornemen: het DB zal met initiatieven komen om het contact met christelijke migrantenkerken verder aan te halen en uit te bouwen.</w:t>
      </w:r>
    </w:p>
    <w:p w14:paraId="07435F1E" w14:textId="77777777" w:rsidR="00924D28" w:rsidRDefault="00924D28">
      <w:pPr>
        <w:pStyle w:val="Plattetekst"/>
        <w:ind w:left="0"/>
        <w:rPr>
          <w:i/>
        </w:rPr>
      </w:pPr>
    </w:p>
    <w:p w14:paraId="3EA4B6A6" w14:textId="77777777" w:rsidR="00924D28" w:rsidRPr="00D6463F" w:rsidRDefault="00964FD0" w:rsidP="00D6463F">
      <w:pPr>
        <w:rPr>
          <w:b/>
          <w:bCs/>
        </w:rPr>
      </w:pPr>
      <w:r w:rsidRPr="00D6463F">
        <w:rPr>
          <w:b/>
          <w:bCs/>
        </w:rPr>
        <w:t>Taakgroep Missionaire Presentie</w:t>
      </w:r>
    </w:p>
    <w:p w14:paraId="4FFFD359" w14:textId="77777777" w:rsidR="00924D28" w:rsidRDefault="00964FD0">
      <w:pPr>
        <w:pStyle w:val="Lijstalinea"/>
        <w:numPr>
          <w:ilvl w:val="0"/>
          <w:numId w:val="3"/>
        </w:numPr>
        <w:tabs>
          <w:tab w:val="left" w:pos="476"/>
          <w:tab w:val="left" w:pos="477"/>
        </w:tabs>
        <w:spacing w:line="292" w:lineRule="exact"/>
        <w:ind w:hanging="361"/>
        <w:rPr>
          <w:sz w:val="24"/>
        </w:rPr>
      </w:pPr>
      <w:r>
        <w:rPr>
          <w:sz w:val="24"/>
        </w:rPr>
        <w:t>Momentum: moment van bezinning tussen 1 mei en 1 oktober in de St. Joriskerk</w:t>
      </w:r>
      <w:r>
        <w:rPr>
          <w:spacing w:val="-18"/>
          <w:sz w:val="24"/>
        </w:rPr>
        <w:t xml:space="preserve"> </w:t>
      </w:r>
      <w:r>
        <w:rPr>
          <w:sz w:val="24"/>
        </w:rPr>
        <w:t>van</w:t>
      </w:r>
    </w:p>
    <w:p w14:paraId="245BDD64" w14:textId="77777777" w:rsidR="00924D28" w:rsidRDefault="00964FD0">
      <w:pPr>
        <w:pStyle w:val="Plattetekst"/>
        <w:spacing w:before="24" w:line="259" w:lineRule="auto"/>
        <w:ind w:right="314"/>
      </w:pPr>
      <w:r>
        <w:t>14.30 – 17.00 uur. Om 15.00 en om 16.00 uur is er in het koor van de kerk Momentum, een programma van een kwartier, met live muziek, een stukje bijbellezing, stilte en gebed.</w:t>
      </w:r>
    </w:p>
    <w:p w14:paraId="4714D04A" w14:textId="77777777" w:rsidR="00924D28" w:rsidRDefault="00964FD0">
      <w:pPr>
        <w:pStyle w:val="Lijstalinea"/>
        <w:numPr>
          <w:ilvl w:val="0"/>
          <w:numId w:val="3"/>
        </w:numPr>
        <w:tabs>
          <w:tab w:val="left" w:pos="476"/>
          <w:tab w:val="left" w:pos="477"/>
        </w:tabs>
        <w:spacing w:line="259" w:lineRule="auto"/>
        <w:ind w:right="105"/>
        <w:rPr>
          <w:sz w:val="24"/>
        </w:rPr>
      </w:pPr>
      <w:r>
        <w:rPr>
          <w:sz w:val="24"/>
        </w:rPr>
        <w:t>Website geloven 033: Een site met informatie over God, de Bijbel en het christelijk geloof en missionaire activiteiten van de lidkerken va de RvK-A (zie ook paragraaf</w:t>
      </w:r>
      <w:r>
        <w:rPr>
          <w:spacing w:val="-13"/>
          <w:sz w:val="24"/>
        </w:rPr>
        <w:t xml:space="preserve"> </w:t>
      </w:r>
      <w:r>
        <w:rPr>
          <w:sz w:val="24"/>
        </w:rPr>
        <w:t>2.5)</w:t>
      </w:r>
    </w:p>
    <w:p w14:paraId="04878140" w14:textId="77777777" w:rsidR="00924D28" w:rsidRDefault="00924D28">
      <w:pPr>
        <w:pStyle w:val="Plattetekst"/>
        <w:spacing w:before="12"/>
        <w:ind w:left="0"/>
        <w:rPr>
          <w:sz w:val="25"/>
        </w:rPr>
      </w:pPr>
    </w:p>
    <w:p w14:paraId="1935185D" w14:textId="6D13B1B5" w:rsidR="00924D28" w:rsidRPr="001E40CC" w:rsidRDefault="00964FD0" w:rsidP="001E40CC">
      <w:pPr>
        <w:pStyle w:val="Lijstalinea"/>
        <w:numPr>
          <w:ilvl w:val="0"/>
          <w:numId w:val="15"/>
        </w:numPr>
        <w:spacing w:before="4" w:line="259" w:lineRule="auto"/>
        <w:ind w:right="84"/>
        <w:rPr>
          <w:i/>
          <w:sz w:val="24"/>
        </w:rPr>
      </w:pPr>
      <w:r w:rsidRPr="001E40CC">
        <w:rPr>
          <w:i/>
          <w:sz w:val="24"/>
        </w:rPr>
        <w:t xml:space="preserve">Beleidsvoornemen: meer aandacht binnen lidkerken voor de site ‘geloven 033’ vragen met als doel </w:t>
      </w:r>
      <w:r w:rsidR="001E40CC" w:rsidRPr="001E40CC">
        <w:rPr>
          <w:i/>
          <w:sz w:val="24"/>
        </w:rPr>
        <w:t>inhoud</w:t>
      </w:r>
      <w:r w:rsidRPr="001E40CC">
        <w:rPr>
          <w:i/>
          <w:sz w:val="24"/>
        </w:rPr>
        <w:t xml:space="preserve"> in te sturen voor op deze site. Er wordt nu voornamelijk content vanuit Momentum geplaatst.</w:t>
      </w:r>
    </w:p>
    <w:p w14:paraId="24F478A2" w14:textId="77777777" w:rsidR="00924D28" w:rsidRDefault="00924D28">
      <w:pPr>
        <w:spacing w:line="259" w:lineRule="auto"/>
        <w:rPr>
          <w:sz w:val="24"/>
        </w:rPr>
        <w:sectPr w:rsidR="00924D28">
          <w:footerReference w:type="default" r:id="rId13"/>
          <w:pgSz w:w="11910" w:h="16840"/>
          <w:pgMar w:top="1360" w:right="1320" w:bottom="1200" w:left="1300" w:header="0" w:footer="1003" w:gutter="0"/>
          <w:cols w:space="708"/>
        </w:sectPr>
      </w:pPr>
    </w:p>
    <w:p w14:paraId="51C4B851" w14:textId="03894200" w:rsidR="00924D28" w:rsidRPr="00932E56" w:rsidRDefault="00932E56" w:rsidP="00932E56">
      <w:pPr>
        <w:pStyle w:val="Kop2"/>
      </w:pPr>
      <w:bookmarkStart w:id="12" w:name="_Toc91507720"/>
      <w:r w:rsidRPr="00932E56">
        <w:lastRenderedPageBreak/>
        <w:t>2.5</w:t>
      </w:r>
      <w:r w:rsidRPr="00932E56">
        <w:tab/>
      </w:r>
      <w:r w:rsidR="00964FD0" w:rsidRPr="00932E56">
        <w:t>Communicatie</w:t>
      </w:r>
      <w:bookmarkEnd w:id="12"/>
    </w:p>
    <w:p w14:paraId="5F532B64" w14:textId="52AAC51F" w:rsidR="00924D28" w:rsidRPr="007F3895" w:rsidRDefault="00964FD0" w:rsidP="007F3895">
      <w:pPr>
        <w:tabs>
          <w:tab w:val="left" w:pos="476"/>
          <w:tab w:val="left" w:pos="477"/>
        </w:tabs>
        <w:spacing w:before="58" w:line="259" w:lineRule="auto"/>
        <w:ind w:right="131"/>
      </w:pPr>
      <w:r w:rsidRPr="007F3895">
        <w:rPr>
          <w:sz w:val="24"/>
        </w:rPr>
        <w:t xml:space="preserve">De Raad van Kerken </w:t>
      </w:r>
      <w:r w:rsidR="007F3895">
        <w:rPr>
          <w:sz w:val="24"/>
        </w:rPr>
        <w:t xml:space="preserve">vindt het belangrijk haar licht niet onder de korenmaat te zetten. Zij </w:t>
      </w:r>
      <w:r w:rsidRPr="007F3895">
        <w:rPr>
          <w:sz w:val="24"/>
        </w:rPr>
        <w:t xml:space="preserve">beoogt een zo goed mogelijke communicatie </w:t>
      </w:r>
      <w:r w:rsidR="007F3895">
        <w:rPr>
          <w:sz w:val="24"/>
        </w:rPr>
        <w:t>aan zowel de eigen achterban als overige inwoners van Amersfoort. Deze communicatie betreft zowel de</w:t>
      </w:r>
      <w:r w:rsidRPr="007F3895">
        <w:rPr>
          <w:sz w:val="24"/>
        </w:rPr>
        <w:t xml:space="preserve"> eigen activiteiten</w:t>
      </w:r>
      <w:r w:rsidR="007F3895">
        <w:rPr>
          <w:sz w:val="24"/>
        </w:rPr>
        <w:t xml:space="preserve"> als </w:t>
      </w:r>
      <w:r w:rsidRPr="007F3895">
        <w:rPr>
          <w:sz w:val="24"/>
        </w:rPr>
        <w:t>activiteiten die door haar taakgroepen worden georganiseerd. Daarnaast is goede communicatie gewenst omtrent activiteiten van deelnemende kerken met oecumenisch</w:t>
      </w:r>
      <w:r w:rsidRPr="007F3895">
        <w:rPr>
          <w:spacing w:val="-2"/>
          <w:sz w:val="24"/>
        </w:rPr>
        <w:t xml:space="preserve"> </w:t>
      </w:r>
      <w:r w:rsidR="00CD4EA2">
        <w:rPr>
          <w:spacing w:val="-2"/>
          <w:sz w:val="24"/>
        </w:rPr>
        <w:t xml:space="preserve">en / of buitenkerkelijk </w:t>
      </w:r>
      <w:r w:rsidRPr="007F3895">
        <w:rPr>
          <w:sz w:val="24"/>
        </w:rPr>
        <w:t>belang.</w:t>
      </w:r>
      <w:r w:rsidR="00EE4F28" w:rsidRPr="007F3895">
        <w:rPr>
          <w:sz w:val="24"/>
        </w:rPr>
        <w:t xml:space="preserve"> </w:t>
      </w:r>
      <w:r w:rsidRPr="007F3895">
        <w:t xml:space="preserve">Hiertoe staan de </w:t>
      </w:r>
      <w:r w:rsidR="005F6D74" w:rsidRPr="007F3895">
        <w:t>R</w:t>
      </w:r>
      <w:r w:rsidRPr="007F3895">
        <w:t>aad meerdere ‘voertuigen’ ter beschikking</w:t>
      </w:r>
      <w:r w:rsidR="00EE4F28" w:rsidRPr="007F3895">
        <w:t>:</w:t>
      </w:r>
    </w:p>
    <w:p w14:paraId="14B48E0C" w14:textId="77777777" w:rsidR="00924D28" w:rsidRDefault="00964FD0">
      <w:pPr>
        <w:pStyle w:val="Lijstalinea"/>
        <w:numPr>
          <w:ilvl w:val="1"/>
          <w:numId w:val="3"/>
        </w:numPr>
        <w:tabs>
          <w:tab w:val="left" w:pos="837"/>
        </w:tabs>
        <w:spacing w:before="1" w:line="297" w:lineRule="exact"/>
        <w:ind w:left="836" w:hanging="361"/>
        <w:rPr>
          <w:sz w:val="24"/>
        </w:rPr>
      </w:pPr>
      <w:r>
        <w:rPr>
          <w:sz w:val="24"/>
        </w:rPr>
        <w:t>De website van de Raad van Kerken Amersfoort.</w:t>
      </w:r>
    </w:p>
    <w:p w14:paraId="6DBA305B" w14:textId="77777777" w:rsidR="00924D28" w:rsidRDefault="00964FD0">
      <w:pPr>
        <w:pStyle w:val="Plattetekst"/>
        <w:ind w:left="836" w:right="178"/>
      </w:pPr>
      <w:r>
        <w:t xml:space="preserve">Op deze site wordt zowel algemene informatie geplaatst als taakgroep overstijgende zaken. </w:t>
      </w:r>
      <w:hyperlink r:id="rId14">
        <w:r>
          <w:rPr>
            <w:color w:val="0000FF"/>
          </w:rPr>
          <w:t>http://www.raadvankerkenamersfoort.nl</w:t>
        </w:r>
      </w:hyperlink>
    </w:p>
    <w:p w14:paraId="1ADE16A3" w14:textId="77777777" w:rsidR="00924D28" w:rsidRDefault="00964FD0">
      <w:pPr>
        <w:pStyle w:val="Lijstalinea"/>
        <w:numPr>
          <w:ilvl w:val="1"/>
          <w:numId w:val="3"/>
        </w:numPr>
        <w:tabs>
          <w:tab w:val="left" w:pos="837"/>
        </w:tabs>
        <w:spacing w:line="297" w:lineRule="exact"/>
        <w:ind w:left="836" w:hanging="361"/>
        <w:rPr>
          <w:sz w:val="24"/>
        </w:rPr>
      </w:pPr>
      <w:r>
        <w:rPr>
          <w:sz w:val="24"/>
        </w:rPr>
        <w:t>De Raad van Kerken pagina van de krant De Stad</w:t>
      </w:r>
      <w:r>
        <w:rPr>
          <w:spacing w:val="-8"/>
          <w:sz w:val="24"/>
        </w:rPr>
        <w:t xml:space="preserve"> </w:t>
      </w:r>
      <w:r>
        <w:rPr>
          <w:sz w:val="24"/>
        </w:rPr>
        <w:t>Amersfoort.</w:t>
      </w:r>
    </w:p>
    <w:p w14:paraId="55171D31" w14:textId="7D5646E5" w:rsidR="00924D28" w:rsidRDefault="00964FD0">
      <w:pPr>
        <w:pStyle w:val="Plattetekst"/>
        <w:ind w:left="836" w:right="924"/>
      </w:pPr>
      <w:r>
        <w:t>Diverse redacteuren verzorgen tweewekelijke op deze pagina publicaties van oecumenische lokale activiteiten.</w:t>
      </w:r>
    </w:p>
    <w:p w14:paraId="51230D8C" w14:textId="3C5604EE" w:rsidR="009826C7" w:rsidRPr="009826C7" w:rsidRDefault="007F3895" w:rsidP="009826C7">
      <w:pPr>
        <w:pStyle w:val="Lijstalinea"/>
        <w:numPr>
          <w:ilvl w:val="0"/>
          <w:numId w:val="15"/>
        </w:numPr>
        <w:rPr>
          <w:sz w:val="24"/>
          <w:szCs w:val="24"/>
        </w:rPr>
      </w:pPr>
      <w:r>
        <w:rPr>
          <w:sz w:val="24"/>
          <w:szCs w:val="24"/>
        </w:rPr>
        <w:t>Mailingen</w:t>
      </w:r>
      <w:r w:rsidR="009826C7">
        <w:rPr>
          <w:sz w:val="24"/>
          <w:szCs w:val="24"/>
        </w:rPr>
        <w:t>: regelmatig informeert de secretaris de aangesloten kerken via een mailing over</w:t>
      </w:r>
      <w:r w:rsidR="009826C7" w:rsidRPr="009826C7">
        <w:rPr>
          <w:sz w:val="24"/>
          <w:szCs w:val="24"/>
        </w:rPr>
        <w:t xml:space="preserve"> besproken zaken</w:t>
      </w:r>
      <w:r w:rsidR="009826C7">
        <w:rPr>
          <w:sz w:val="24"/>
          <w:szCs w:val="24"/>
        </w:rPr>
        <w:t xml:space="preserve"> </w:t>
      </w:r>
      <w:r w:rsidR="009826C7" w:rsidRPr="009826C7">
        <w:rPr>
          <w:sz w:val="24"/>
          <w:szCs w:val="24"/>
        </w:rPr>
        <w:t>/</w:t>
      </w:r>
      <w:r w:rsidR="009826C7">
        <w:rPr>
          <w:sz w:val="24"/>
          <w:szCs w:val="24"/>
        </w:rPr>
        <w:t xml:space="preserve"> </w:t>
      </w:r>
      <w:r w:rsidR="009826C7" w:rsidRPr="009826C7">
        <w:rPr>
          <w:sz w:val="24"/>
          <w:szCs w:val="24"/>
        </w:rPr>
        <w:t xml:space="preserve">besluiten </w:t>
      </w:r>
      <w:r w:rsidR="009826C7">
        <w:rPr>
          <w:sz w:val="24"/>
          <w:szCs w:val="24"/>
        </w:rPr>
        <w:t xml:space="preserve">of </w:t>
      </w:r>
      <w:r w:rsidR="009826C7" w:rsidRPr="009826C7">
        <w:rPr>
          <w:sz w:val="24"/>
          <w:szCs w:val="24"/>
        </w:rPr>
        <w:t xml:space="preserve">activiteiten vanuit AB naar </w:t>
      </w:r>
      <w:r w:rsidR="009826C7">
        <w:rPr>
          <w:sz w:val="24"/>
          <w:szCs w:val="24"/>
        </w:rPr>
        <w:t xml:space="preserve">de aangesloten </w:t>
      </w:r>
      <w:r w:rsidR="009826C7" w:rsidRPr="009826C7">
        <w:rPr>
          <w:sz w:val="24"/>
          <w:szCs w:val="24"/>
        </w:rPr>
        <w:t>kerk(en)</w:t>
      </w:r>
      <w:r>
        <w:rPr>
          <w:sz w:val="24"/>
          <w:szCs w:val="24"/>
        </w:rPr>
        <w:t>.</w:t>
      </w:r>
    </w:p>
    <w:p w14:paraId="1666D71A" w14:textId="77777777" w:rsidR="007F3895" w:rsidRDefault="001E40CC" w:rsidP="007F3895">
      <w:pPr>
        <w:pStyle w:val="Plattetekst"/>
        <w:numPr>
          <w:ilvl w:val="0"/>
          <w:numId w:val="15"/>
        </w:numPr>
        <w:ind w:right="924"/>
      </w:pPr>
      <w:r>
        <w:t>Geloven033.nl</w:t>
      </w:r>
      <w:r w:rsidR="00EE4F28">
        <w:t xml:space="preserve">; op deze site vind je informatie en adressen van </w:t>
      </w:r>
      <w:r w:rsidR="009826C7">
        <w:t>de kerken in de regio Amersfoort en over bijeenkomsten rondom kerk en geloof. Ook is het mogelijk een vraag te stellen of een gesprek aan te vragen met de webpastor.</w:t>
      </w:r>
    </w:p>
    <w:p w14:paraId="72C7C08E" w14:textId="3DA1F425" w:rsidR="00924D28" w:rsidRPr="009826C7" w:rsidRDefault="00582DB0" w:rsidP="007F3895">
      <w:pPr>
        <w:pStyle w:val="Plattetekst"/>
        <w:numPr>
          <w:ilvl w:val="0"/>
          <w:numId w:val="15"/>
        </w:numPr>
        <w:ind w:right="924"/>
      </w:pPr>
      <w:r w:rsidRPr="009826C7">
        <w:t>A</w:t>
      </w:r>
      <w:r w:rsidR="00964FD0" w:rsidRPr="009826C7">
        <w:t xml:space="preserve">genda </w:t>
      </w:r>
      <w:r w:rsidRPr="009826C7">
        <w:t>Zindex033</w:t>
      </w:r>
      <w:r w:rsidR="009826C7">
        <w:t xml:space="preserve">: deze site bevat een </w:t>
      </w:r>
      <w:r w:rsidR="009826C7" w:rsidRPr="009826C7">
        <w:t>overzicht van Amersfoortse activiteiten rond kerk, geloof en levensbeschouwing</w:t>
      </w:r>
      <w:r w:rsidR="007F3895">
        <w:t xml:space="preserve"> </w:t>
      </w:r>
      <w:r w:rsidR="00964FD0" w:rsidRPr="009826C7">
        <w:t xml:space="preserve">van alle kerken in Amersfoort. </w:t>
      </w:r>
      <w:r w:rsidR="007F3895">
        <w:t xml:space="preserve">De Raad van Kwerken heeft de totstandkoming van deze site (mede) gefinancierd, de </w:t>
      </w:r>
      <w:r w:rsidR="00964FD0" w:rsidRPr="009826C7">
        <w:t>agenda staat onder verantwoordelijkheid en wordt beheerd door de</w:t>
      </w:r>
      <w:r w:rsidR="00964FD0" w:rsidRPr="007F3895">
        <w:rPr>
          <w:spacing w:val="-36"/>
        </w:rPr>
        <w:t xml:space="preserve"> </w:t>
      </w:r>
      <w:r w:rsidR="00964FD0" w:rsidRPr="009826C7">
        <w:t>stuurgroep ‘Oecumene Actief’ die vanuit Het Brandpunt opereert. In deze agenda worden activiteiten met een korte beschrijving en contactpersonen vermeld. Elke kerk kan inzicht krijgen, inbreng geven en een link op de eigen website regelen.</w:t>
      </w:r>
    </w:p>
    <w:p w14:paraId="31E76A80" w14:textId="77777777" w:rsidR="00924D28" w:rsidRDefault="00964FD0">
      <w:pPr>
        <w:pStyle w:val="Lijstalinea"/>
        <w:numPr>
          <w:ilvl w:val="1"/>
          <w:numId w:val="3"/>
        </w:numPr>
        <w:tabs>
          <w:tab w:val="left" w:pos="837"/>
        </w:tabs>
        <w:spacing w:line="298" w:lineRule="exact"/>
        <w:ind w:left="836" w:hanging="361"/>
        <w:rPr>
          <w:sz w:val="24"/>
        </w:rPr>
      </w:pPr>
      <w:r>
        <w:rPr>
          <w:sz w:val="24"/>
        </w:rPr>
        <w:t>Contacten lokale</w:t>
      </w:r>
      <w:r>
        <w:rPr>
          <w:spacing w:val="1"/>
          <w:sz w:val="24"/>
        </w:rPr>
        <w:t xml:space="preserve"> </w:t>
      </w:r>
      <w:r>
        <w:rPr>
          <w:sz w:val="24"/>
        </w:rPr>
        <w:t>media.</w:t>
      </w:r>
    </w:p>
    <w:p w14:paraId="15ED8E8A" w14:textId="77777777" w:rsidR="00924D28" w:rsidRDefault="00964FD0">
      <w:pPr>
        <w:pStyle w:val="Plattetekst"/>
        <w:spacing w:line="290" w:lineRule="exact"/>
        <w:ind w:left="836"/>
      </w:pPr>
      <w:r>
        <w:t>Gezocht wordt naar ingangen bij lokale media als EVA, RTV Utrecht en De Golfbreker.</w:t>
      </w:r>
    </w:p>
    <w:p w14:paraId="7C5105D5" w14:textId="2800F917" w:rsidR="005F6D74" w:rsidRDefault="005F6D74" w:rsidP="005F6D74">
      <w:pPr>
        <w:pStyle w:val="Plattetekst"/>
        <w:ind w:right="1380"/>
      </w:pPr>
    </w:p>
    <w:p w14:paraId="33A90DA5" w14:textId="21794981" w:rsidR="00EE4F28" w:rsidRDefault="00EE4F28" w:rsidP="005F6D74">
      <w:pPr>
        <w:pStyle w:val="Plattetekst"/>
        <w:ind w:right="1380"/>
      </w:pPr>
      <w:r w:rsidRPr="00EE4F28">
        <w:t>Jasper van de Bovenkamp heeft een advies geschreven hoe de communicatie van de Raad van Kerken versterkt kan worden. Het AB is voornemens d</w:t>
      </w:r>
      <w:r w:rsidR="007F3895">
        <w:t xml:space="preserve">it </w:t>
      </w:r>
      <w:r w:rsidRPr="00EE4F28">
        <w:t>te implementeren.</w:t>
      </w:r>
    </w:p>
    <w:p w14:paraId="760096F4" w14:textId="77777777" w:rsidR="00EE4F28" w:rsidRDefault="00EE4F28" w:rsidP="005F6D74">
      <w:pPr>
        <w:pStyle w:val="Plattetekst"/>
        <w:ind w:right="1380"/>
      </w:pPr>
    </w:p>
    <w:p w14:paraId="303ABD0E" w14:textId="36B59853" w:rsidR="00EE4F28" w:rsidRDefault="00EE4F28" w:rsidP="001E40CC">
      <w:pPr>
        <w:pStyle w:val="Lijstalinea"/>
        <w:numPr>
          <w:ilvl w:val="0"/>
          <w:numId w:val="15"/>
        </w:numPr>
        <w:spacing w:before="4" w:line="259" w:lineRule="auto"/>
        <w:ind w:right="1380"/>
        <w:rPr>
          <w:i/>
          <w:iCs/>
          <w:sz w:val="24"/>
          <w:szCs w:val="24"/>
        </w:rPr>
      </w:pPr>
      <w:r>
        <w:rPr>
          <w:i/>
          <w:iCs/>
          <w:sz w:val="24"/>
          <w:szCs w:val="24"/>
        </w:rPr>
        <w:t>Beleidsvoornemen: i</w:t>
      </w:r>
      <w:r w:rsidRPr="00EE4F28">
        <w:rPr>
          <w:i/>
          <w:iCs/>
          <w:sz w:val="24"/>
          <w:szCs w:val="24"/>
        </w:rPr>
        <w:t>mplementatie advies Communicatie Jasper van de Bovenkamp</w:t>
      </w:r>
      <w:r w:rsidR="00A84D51">
        <w:rPr>
          <w:i/>
          <w:iCs/>
          <w:sz w:val="24"/>
          <w:szCs w:val="24"/>
        </w:rPr>
        <w:t xml:space="preserve"> (zie bijlage)</w:t>
      </w:r>
    </w:p>
    <w:p w14:paraId="26AD44CE" w14:textId="5FCDF621" w:rsidR="00A84D51" w:rsidRDefault="00A84D51" w:rsidP="00A84D51">
      <w:pPr>
        <w:spacing w:before="4" w:line="259" w:lineRule="auto"/>
        <w:ind w:right="1380"/>
        <w:rPr>
          <w:i/>
          <w:iCs/>
          <w:sz w:val="24"/>
          <w:szCs w:val="24"/>
        </w:rPr>
      </w:pPr>
    </w:p>
    <w:p w14:paraId="7B682807" w14:textId="65D47ECA" w:rsidR="00A84D51" w:rsidRDefault="00A84D51">
      <w:pPr>
        <w:rPr>
          <w:sz w:val="24"/>
          <w:szCs w:val="24"/>
        </w:rPr>
      </w:pPr>
      <w:r>
        <w:rPr>
          <w:sz w:val="24"/>
          <w:szCs w:val="24"/>
        </w:rPr>
        <w:br w:type="page"/>
      </w:r>
    </w:p>
    <w:p w14:paraId="45AB0336" w14:textId="417CE805" w:rsidR="00A84D51" w:rsidRPr="00A84D51" w:rsidRDefault="00A84D51" w:rsidP="00A84D51">
      <w:pPr>
        <w:pStyle w:val="Kop1"/>
        <w:rPr>
          <w:lang w:bidi="ar-SA"/>
        </w:rPr>
      </w:pPr>
      <w:bookmarkStart w:id="13" w:name="_Toc91507721"/>
      <w:r w:rsidRPr="00A84D51">
        <w:rPr>
          <w:lang w:bidi="ar-SA"/>
        </w:rPr>
        <w:lastRenderedPageBreak/>
        <w:t>Bijlage: communicatieadvies Jasper van de Bovenkamp</w:t>
      </w:r>
      <w:bookmarkEnd w:id="13"/>
    </w:p>
    <w:p w14:paraId="3E80A7BD" w14:textId="77777777" w:rsidR="00A84D51" w:rsidRDefault="00A84D51" w:rsidP="00A84D51">
      <w:pPr>
        <w:widowControl/>
        <w:autoSpaceDE/>
        <w:autoSpaceDN/>
        <w:rPr>
          <w:rFonts w:eastAsia="Times New Roman"/>
          <w:color w:val="000000"/>
          <w:sz w:val="24"/>
          <w:szCs w:val="24"/>
          <w:u w:val="single"/>
          <w:lang w:bidi="ar-SA"/>
        </w:rPr>
      </w:pPr>
    </w:p>
    <w:p w14:paraId="27601F1C" w14:textId="4CA7053C"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u w:val="single"/>
          <w:lang w:bidi="ar-SA"/>
        </w:rPr>
        <w:t>1</w:t>
      </w:r>
    </w:p>
    <w:p w14:paraId="2D963FCD"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Schrijf de bij RvK-A betrokken kerken en geloofsgemeenschappen via hun vertegenwoordiger aan met de mededeling dat de raad op een aantal punten zijn communicatie wil verbeteren. Onderstaand (2 t/m 8) een aantal suggesties daartoe. Formuleer kort en bondig:</w:t>
      </w:r>
    </w:p>
    <w:p w14:paraId="781A7203"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 </w:t>
      </w:r>
    </w:p>
    <w:p w14:paraId="2994D56D" w14:textId="77777777" w:rsidR="00A84D51" w:rsidRPr="00A84D51" w:rsidRDefault="00A84D51" w:rsidP="00A84D51">
      <w:pPr>
        <w:widowControl/>
        <w:numPr>
          <w:ilvl w:val="0"/>
          <w:numId w:val="18"/>
        </w:numPr>
        <w:autoSpaceDE/>
        <w:autoSpaceDN/>
        <w:ind w:left="1080"/>
        <w:rPr>
          <w:rFonts w:eastAsia="Times New Roman"/>
          <w:color w:val="000000"/>
          <w:sz w:val="24"/>
          <w:szCs w:val="24"/>
          <w:lang w:bidi="ar-SA"/>
        </w:rPr>
      </w:pPr>
      <w:r w:rsidRPr="00A84D51">
        <w:rPr>
          <w:rFonts w:eastAsia="Times New Roman"/>
          <w:color w:val="000000"/>
          <w:sz w:val="24"/>
          <w:szCs w:val="24"/>
          <w:lang w:bidi="ar-SA"/>
        </w:rPr>
        <w:t>waarom de raad dat wil</w:t>
      </w:r>
    </w:p>
    <w:p w14:paraId="4DCC85A6" w14:textId="77777777" w:rsidR="00A84D51" w:rsidRPr="00A84D51" w:rsidRDefault="00A84D51" w:rsidP="00A84D51">
      <w:pPr>
        <w:widowControl/>
        <w:numPr>
          <w:ilvl w:val="0"/>
          <w:numId w:val="18"/>
        </w:numPr>
        <w:autoSpaceDE/>
        <w:autoSpaceDN/>
        <w:ind w:left="1080"/>
        <w:rPr>
          <w:rFonts w:eastAsia="Times New Roman"/>
          <w:color w:val="000000"/>
          <w:sz w:val="24"/>
          <w:szCs w:val="24"/>
          <w:lang w:bidi="ar-SA"/>
        </w:rPr>
      </w:pPr>
      <w:r w:rsidRPr="00A84D51">
        <w:rPr>
          <w:rFonts w:eastAsia="Times New Roman"/>
          <w:color w:val="000000"/>
          <w:sz w:val="24"/>
          <w:szCs w:val="24"/>
          <w:lang w:bidi="ar-SA"/>
        </w:rPr>
        <w:t>hoe hij dat wil doen</w:t>
      </w:r>
    </w:p>
    <w:p w14:paraId="3A2FFCFC" w14:textId="77777777" w:rsidR="00A84D51" w:rsidRPr="00A84D51" w:rsidRDefault="00A84D51" w:rsidP="00A84D51">
      <w:pPr>
        <w:widowControl/>
        <w:numPr>
          <w:ilvl w:val="0"/>
          <w:numId w:val="18"/>
        </w:numPr>
        <w:autoSpaceDE/>
        <w:autoSpaceDN/>
        <w:ind w:left="1080"/>
        <w:rPr>
          <w:rFonts w:eastAsia="Times New Roman"/>
          <w:color w:val="000000"/>
          <w:sz w:val="24"/>
          <w:szCs w:val="24"/>
          <w:lang w:bidi="ar-SA"/>
        </w:rPr>
      </w:pPr>
      <w:r w:rsidRPr="00A84D51">
        <w:rPr>
          <w:rFonts w:eastAsia="Times New Roman"/>
          <w:color w:val="000000"/>
          <w:sz w:val="24"/>
          <w:szCs w:val="24"/>
          <w:lang w:bidi="ar-SA"/>
        </w:rPr>
        <w:t>wat vanuit de aangesloten kerk benodigd is om in die doelstelling te voorzien</w:t>
      </w:r>
    </w:p>
    <w:p w14:paraId="5E09148E" w14:textId="77777777" w:rsidR="00A84D51" w:rsidRPr="00A84D51" w:rsidRDefault="00A84D51" w:rsidP="00A84D51">
      <w:pPr>
        <w:widowControl/>
        <w:numPr>
          <w:ilvl w:val="0"/>
          <w:numId w:val="18"/>
        </w:numPr>
        <w:autoSpaceDE/>
        <w:autoSpaceDN/>
        <w:ind w:left="1080"/>
        <w:rPr>
          <w:rFonts w:eastAsia="Times New Roman"/>
          <w:color w:val="000000"/>
          <w:sz w:val="24"/>
          <w:szCs w:val="24"/>
          <w:lang w:bidi="ar-SA"/>
        </w:rPr>
      </w:pPr>
      <w:r w:rsidRPr="00A84D51">
        <w:rPr>
          <w:rFonts w:eastAsia="Times New Roman"/>
          <w:color w:val="000000"/>
          <w:sz w:val="24"/>
          <w:szCs w:val="24"/>
          <w:lang w:bidi="ar-SA"/>
        </w:rPr>
        <w:t>wat het belang van de aangesloten kerk in dit traject is</w:t>
      </w:r>
    </w:p>
    <w:p w14:paraId="1D667097"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 </w:t>
      </w:r>
    </w:p>
    <w:p w14:paraId="7DFA24FF"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u w:val="single"/>
          <w:lang w:bidi="ar-SA"/>
        </w:rPr>
        <w:t>2</w:t>
      </w:r>
    </w:p>
    <w:p w14:paraId="006A4A2B"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Schrijf alle kerkoverstijgende of aan de Amersfoortse kerken gerelateerde clubs, verenigingen, verbanden of websitebeheerders aan met de vraag of zij bereid zijn berichten vanuit RvK-A over te nemen. Mocht dat al het geval zijn, informeer dan of alle eerder verzamelde gegevens (mailadres, website, etc.) nog kloppen. Denk aan raadvankerkenamersfoort.nl, geloven033.nl, zindex033.nl, katholiekamersfoort.nl, pkn-amersfoort.nl, FB-pagina’s als ‘OecumenischAmersfoort’, ‘OLVA’ en ‘Brandpunt’.</w:t>
      </w:r>
    </w:p>
    <w:p w14:paraId="08AC0D18"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 </w:t>
      </w:r>
    </w:p>
    <w:p w14:paraId="4B7F1169"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u w:val="single"/>
          <w:lang w:bidi="ar-SA"/>
        </w:rPr>
        <w:t>3</w:t>
      </w:r>
    </w:p>
    <w:p w14:paraId="64CBB741"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Zorg ervoor dat alle bij RvK-A aangesloten kerken in hun nieuwsbrief/periodiek, online &amp; offline, standaard ruimte maken voor RvK-A-gerelateerde activiteiten. Denk daarbij (voor zover dat al niet gebeurt) aan Mirakel, Lopend Vuur en Drieluik, maar vooral aan de eigen (wekelijkse) nieuwsbrieven/liturgieboekjes van de betreffende kerken.</w:t>
      </w:r>
    </w:p>
    <w:p w14:paraId="7642337E"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 </w:t>
      </w:r>
    </w:p>
    <w:p w14:paraId="64BE64C7"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Bijvoorbeeld:</w:t>
      </w:r>
    </w:p>
    <w:p w14:paraId="772D17CE"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 </w:t>
      </w:r>
    </w:p>
    <w:p w14:paraId="17F74129"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[rubriekstitel]</w:t>
      </w:r>
    </w:p>
    <w:p w14:paraId="038B772C"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Vanuit de Raad van Kerken Amersfoort</w:t>
      </w:r>
    </w:p>
    <w:p w14:paraId="18678C15"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i/>
          <w:iCs/>
          <w:color w:val="000000"/>
          <w:sz w:val="24"/>
          <w:szCs w:val="24"/>
          <w:lang w:bidi="ar-SA"/>
        </w:rPr>
        <w:t> </w:t>
      </w:r>
    </w:p>
    <w:p w14:paraId="5775C4D7"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[bericht]</w:t>
      </w:r>
    </w:p>
    <w:p w14:paraId="5C0D4352"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xxx</w:t>
      </w:r>
    </w:p>
    <w:p w14:paraId="03DC8B1E"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 </w:t>
      </w:r>
    </w:p>
    <w:p w14:paraId="3ED1A7B5"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[aftiteling]</w:t>
      </w:r>
    </w:p>
    <w:p w14:paraId="0C1BB23C"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i/>
          <w:iCs/>
          <w:color w:val="000000"/>
          <w:sz w:val="24"/>
          <w:szCs w:val="24"/>
          <w:lang w:bidi="ar-SA"/>
        </w:rPr>
        <w:t>De Raad van Kerken Amersfoort is een verband van Amersfoortse kerken en geloofsgemeenschappen waarbij ook wij zijn aangesloten.</w:t>
      </w:r>
    </w:p>
    <w:p w14:paraId="1D91555B"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 </w:t>
      </w:r>
    </w:p>
    <w:p w14:paraId="6B844851"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Zorg er als RvK-A vervolgens voor dat je geregeld iets te melden hebt. </w:t>
      </w:r>
    </w:p>
    <w:p w14:paraId="4CD73779"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 </w:t>
      </w:r>
    </w:p>
    <w:p w14:paraId="7777F418"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u w:val="single"/>
          <w:lang w:bidi="ar-SA"/>
        </w:rPr>
        <w:t>4</w:t>
      </w:r>
    </w:p>
    <w:p w14:paraId="4FDC4670"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Zorg voor een kleine inhoudelijke en structuurwijziging van de site. Het hoofdmenu is naar mijn mening te veel op ingewijden en te weinig op toevallige bezoekers ingericht.</w:t>
      </w:r>
    </w:p>
    <w:p w14:paraId="50870B22"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Een suggestie wat herstructurering betreft:</w:t>
      </w:r>
    </w:p>
    <w:p w14:paraId="67C2E606"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 </w:t>
      </w:r>
    </w:p>
    <w:p w14:paraId="3AFF69BE"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b/>
          <w:bCs/>
          <w:color w:val="000000"/>
          <w:sz w:val="24"/>
          <w:szCs w:val="24"/>
          <w:lang w:bidi="ar-SA"/>
        </w:rPr>
        <w:t>Home</w:t>
      </w:r>
    </w:p>
    <w:p w14:paraId="738877A3"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b/>
          <w:bCs/>
          <w:color w:val="000000"/>
          <w:sz w:val="24"/>
          <w:szCs w:val="24"/>
          <w:lang w:bidi="ar-SA"/>
        </w:rPr>
        <w:t>Wie zijn wij?</w:t>
      </w:r>
      <w:r w:rsidRPr="00A84D51">
        <w:rPr>
          <w:rFonts w:eastAsia="Times New Roman"/>
          <w:color w:val="000000"/>
          <w:sz w:val="24"/>
          <w:szCs w:val="24"/>
          <w:lang w:bidi="ar-SA"/>
        </w:rPr>
        <w:t> (Bestuur &amp; organisatie / ANBI / Aangesloten kerken)</w:t>
      </w:r>
    </w:p>
    <w:p w14:paraId="55628B58"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b/>
          <w:bCs/>
          <w:color w:val="000000"/>
          <w:sz w:val="24"/>
          <w:szCs w:val="24"/>
          <w:lang w:bidi="ar-SA"/>
        </w:rPr>
        <w:t>Wat doen wij?</w:t>
      </w:r>
      <w:r w:rsidRPr="00A84D51">
        <w:rPr>
          <w:rFonts w:eastAsia="Times New Roman"/>
          <w:color w:val="000000"/>
          <w:sz w:val="24"/>
          <w:szCs w:val="24"/>
          <w:lang w:bidi="ar-SA"/>
        </w:rPr>
        <w:t> (Missie / Activiteiten / Taakgroepen)</w:t>
      </w:r>
    </w:p>
    <w:p w14:paraId="408894CC"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b/>
          <w:bCs/>
          <w:color w:val="000000"/>
          <w:sz w:val="24"/>
          <w:szCs w:val="24"/>
          <w:lang w:bidi="ar-SA"/>
        </w:rPr>
        <w:lastRenderedPageBreak/>
        <w:t>Partners</w:t>
      </w:r>
      <w:r w:rsidRPr="00A84D51">
        <w:rPr>
          <w:rFonts w:eastAsia="Times New Roman"/>
          <w:color w:val="000000"/>
          <w:sz w:val="24"/>
          <w:szCs w:val="24"/>
          <w:lang w:bidi="ar-SA"/>
        </w:rPr>
        <w:t> (in plaats van ‘Links’)</w:t>
      </w:r>
    </w:p>
    <w:p w14:paraId="52C12A2E"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b/>
          <w:bCs/>
          <w:color w:val="000000"/>
          <w:sz w:val="24"/>
          <w:szCs w:val="24"/>
          <w:lang w:bidi="ar-SA"/>
        </w:rPr>
        <w:t>Contact</w:t>
      </w:r>
    </w:p>
    <w:p w14:paraId="577BF8E8"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 </w:t>
      </w:r>
    </w:p>
    <w:p w14:paraId="4A08C016"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Verwijderen/onzichtbaar maken:</w:t>
      </w:r>
    </w:p>
    <w:p w14:paraId="4CBDE3BC"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Kerkdiensten komend weekend (is momenteel niet aan de orde)</w:t>
      </w:r>
    </w:p>
    <w:p w14:paraId="2BD671AC"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Oecumene (kun je onder Activiteiten omschrijven)</w:t>
      </w:r>
    </w:p>
    <w:p w14:paraId="5CD3AD2C"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 </w:t>
      </w:r>
    </w:p>
    <w:p w14:paraId="3FA75B15"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Ook inhoudelijk kan e.e.a. concreter en duidelijker worden omschreven.</w:t>
      </w:r>
    </w:p>
    <w:p w14:paraId="125E1643"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 </w:t>
      </w:r>
    </w:p>
    <w:p w14:paraId="3E88D5D1"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u w:val="single"/>
          <w:lang w:bidi="ar-SA"/>
        </w:rPr>
        <w:t>5</w:t>
      </w:r>
    </w:p>
    <w:p w14:paraId="227F85B9"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Open social mediakanalen onder de naam Raad van Kerken Amersfoort, waaronder Facebook en LinkedIn. Gebruik deze kanalen om nieuwe berichten op de website te promoten of om kleinere, binnen de doelstelling van RvK-A passende activiteiten of gebeurtenissen, te delen. Maak eventueel gebruik van de mogelijkheid om betaalde campagnes te draaien.</w:t>
      </w:r>
    </w:p>
    <w:p w14:paraId="1139D909"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 </w:t>
      </w:r>
    </w:p>
    <w:p w14:paraId="7347E50A"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u w:val="single"/>
          <w:lang w:bidi="ar-SA"/>
        </w:rPr>
        <w:t>6</w:t>
      </w:r>
    </w:p>
    <w:p w14:paraId="282AA85F"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Informeer bij de aangesloten kerken naar alternatieve kanalen die zij gebruiken voor de verspreiding van hun nieuws. Denk daarbij bijvoorbeeld aan buurtkrantjes, WhatsApp-groepen of (al dan niet besloten) groepen op social media, zoals Facebook. Vraag vervolgens of berichten van de RvK (voor zover relevant voor de betrokken ontvangers) ook via dit kanaal verspreid mogen worden. Breng die kanalen per kerk in kaart en maak er een totaaloverzicht van. In voorkomende gevallen kan vanuit RvK-A heel specifiek verzocht worden een bericht of activiteit via deze kanalen te verspreiden.</w:t>
      </w:r>
    </w:p>
    <w:p w14:paraId="078A022E"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 </w:t>
      </w:r>
    </w:p>
    <w:p w14:paraId="548264FE"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u w:val="single"/>
          <w:lang w:bidi="ar-SA"/>
        </w:rPr>
        <w:t>7</w:t>
      </w:r>
    </w:p>
    <w:p w14:paraId="29694CA6"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Om niet-kerkelijke Amersfoorters (en omwonenden) te bereiken: Formuleer als doelstelling ten minste 1 keer per kwartaal (4 keer per jaar) een professioneel persbericht naar Amersfoortse media te sturen. Denk daarbij aan ADAC, De Stad Amersfoort, Amersfoort Nú, maar eventueel ook lokale kranten in Leusden, Soest, Baarn, Hoevelaken, Nijkerk, Bunschoten-Spakenburg. Probeer zo goed mogelijk in te schatten wanneer het bericht verstuurd moet worden. Wanneer er bijvoorbeeld veel tijd zitten tussen verzenddatum en de datum waarop het nieuws betrekking heeft, bestaat de kans dat het bericht nooit gepubliceerd wordt. Is de spanne te kort, dan loop je eveneens het risico achter het net te vissen. Houd er rekening mee dat de meeste lokale kranten eens per week verschijnen en meestal twee of drie dagen voor verschijning naar de drukker gaan. Een persbericht komt het beste terecht wanneer deze een week voor de betreffende datum verstuurd wordt.</w:t>
      </w:r>
    </w:p>
    <w:p w14:paraId="47AE571E"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 </w:t>
      </w:r>
    </w:p>
    <w:p w14:paraId="0650F970"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Aandachtspunten bij het versturen van een kwalitatief persbericht:</w:t>
      </w:r>
    </w:p>
    <w:p w14:paraId="6B7DE180"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 </w:t>
      </w:r>
    </w:p>
    <w:p w14:paraId="5740E4F5" w14:textId="77777777" w:rsidR="00A84D51" w:rsidRPr="00A84D51" w:rsidRDefault="00A84D51" w:rsidP="00A84D51">
      <w:pPr>
        <w:widowControl/>
        <w:numPr>
          <w:ilvl w:val="0"/>
          <w:numId w:val="19"/>
        </w:numPr>
        <w:autoSpaceDE/>
        <w:autoSpaceDN/>
        <w:ind w:left="1080"/>
        <w:rPr>
          <w:rFonts w:eastAsia="Times New Roman"/>
          <w:color w:val="000000"/>
          <w:sz w:val="24"/>
          <w:szCs w:val="24"/>
          <w:lang w:bidi="ar-SA"/>
        </w:rPr>
      </w:pPr>
      <w:r w:rsidRPr="00A84D51">
        <w:rPr>
          <w:rFonts w:eastAsia="Times New Roman"/>
          <w:color w:val="000000"/>
          <w:sz w:val="24"/>
          <w:szCs w:val="24"/>
          <w:lang w:bidi="ar-SA"/>
        </w:rPr>
        <w:t>Stuur het bericht altijd in een bijlage (.doc en/of .pdf)</w:t>
      </w:r>
    </w:p>
    <w:p w14:paraId="6F9C75C6" w14:textId="77777777" w:rsidR="00A84D51" w:rsidRPr="00A84D51" w:rsidRDefault="00A84D51" w:rsidP="00A84D51">
      <w:pPr>
        <w:widowControl/>
        <w:numPr>
          <w:ilvl w:val="0"/>
          <w:numId w:val="19"/>
        </w:numPr>
        <w:autoSpaceDE/>
        <w:autoSpaceDN/>
        <w:ind w:left="1080"/>
        <w:rPr>
          <w:rFonts w:eastAsia="Times New Roman"/>
          <w:color w:val="000000"/>
          <w:sz w:val="24"/>
          <w:szCs w:val="24"/>
          <w:lang w:bidi="ar-SA"/>
        </w:rPr>
      </w:pPr>
      <w:r w:rsidRPr="00A84D51">
        <w:rPr>
          <w:rFonts w:eastAsia="Times New Roman"/>
          <w:color w:val="000000"/>
          <w:sz w:val="24"/>
          <w:szCs w:val="24"/>
          <w:lang w:bidi="ar-SA"/>
        </w:rPr>
        <w:t>Redacties worden overspoeld met persberichten. Houd de begeleidende tekst kort. Bijvoorbeeld:</w:t>
      </w:r>
      <w:r w:rsidRPr="00A84D51">
        <w:rPr>
          <w:rFonts w:eastAsia="Times New Roman"/>
          <w:color w:val="000000"/>
          <w:sz w:val="24"/>
          <w:szCs w:val="24"/>
          <w:lang w:bidi="ar-SA"/>
        </w:rPr>
        <w:br/>
      </w:r>
      <w:r w:rsidRPr="00A84D51">
        <w:rPr>
          <w:rFonts w:eastAsia="Times New Roman"/>
          <w:color w:val="000000"/>
          <w:sz w:val="24"/>
          <w:szCs w:val="24"/>
          <w:lang w:bidi="ar-SA"/>
        </w:rPr>
        <w:br/>
        <w:t>‘Beste redactie,</w:t>
      </w:r>
      <w:r w:rsidRPr="00A84D51">
        <w:rPr>
          <w:rFonts w:eastAsia="Times New Roman"/>
          <w:color w:val="000000"/>
          <w:sz w:val="24"/>
          <w:szCs w:val="24"/>
          <w:lang w:bidi="ar-SA"/>
        </w:rPr>
        <w:br/>
      </w:r>
      <w:r w:rsidRPr="00A84D51">
        <w:rPr>
          <w:rFonts w:eastAsia="Times New Roman"/>
          <w:color w:val="000000"/>
          <w:sz w:val="24"/>
          <w:szCs w:val="24"/>
          <w:lang w:bidi="ar-SA"/>
        </w:rPr>
        <w:br/>
        <w:t>In de bijlage vindt u een persbericht naar aanleiding van [aanleiding]. Wellicht kunt u hier in uw medium aandacht aan besteden. Voor meer informatie kunt u contact opnemen met [naam + contactgegevens].</w:t>
      </w:r>
      <w:r w:rsidRPr="00A84D51">
        <w:rPr>
          <w:rFonts w:eastAsia="Times New Roman"/>
          <w:color w:val="000000"/>
          <w:sz w:val="24"/>
          <w:szCs w:val="24"/>
          <w:lang w:bidi="ar-SA"/>
        </w:rPr>
        <w:br/>
      </w:r>
      <w:r w:rsidRPr="00A84D51">
        <w:rPr>
          <w:rFonts w:eastAsia="Times New Roman"/>
          <w:color w:val="000000"/>
          <w:sz w:val="24"/>
          <w:szCs w:val="24"/>
          <w:lang w:bidi="ar-SA"/>
        </w:rPr>
        <w:lastRenderedPageBreak/>
        <w:br/>
        <w:t>Met vriendelijke groet,</w:t>
      </w:r>
      <w:r w:rsidRPr="00A84D51">
        <w:rPr>
          <w:rFonts w:eastAsia="Times New Roman"/>
          <w:color w:val="000000"/>
          <w:sz w:val="24"/>
          <w:szCs w:val="24"/>
          <w:lang w:bidi="ar-SA"/>
        </w:rPr>
        <w:br/>
        <w:t>[naam]</w:t>
      </w:r>
      <w:r w:rsidRPr="00A84D51">
        <w:rPr>
          <w:rFonts w:eastAsia="Times New Roman"/>
          <w:color w:val="000000"/>
          <w:sz w:val="24"/>
          <w:szCs w:val="24"/>
          <w:lang w:bidi="ar-SA"/>
        </w:rPr>
        <w:br/>
        <w:t>Raad van Kerken Amersfoort</w:t>
      </w:r>
    </w:p>
    <w:p w14:paraId="605F26E9"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 </w:t>
      </w:r>
    </w:p>
    <w:p w14:paraId="3D64ADC2" w14:textId="77777777" w:rsidR="00A84D51" w:rsidRPr="00A84D51" w:rsidRDefault="00A84D51" w:rsidP="00A84D51">
      <w:pPr>
        <w:widowControl/>
        <w:numPr>
          <w:ilvl w:val="0"/>
          <w:numId w:val="20"/>
        </w:numPr>
        <w:autoSpaceDE/>
        <w:autoSpaceDN/>
        <w:ind w:left="1080"/>
        <w:rPr>
          <w:rFonts w:eastAsia="Times New Roman"/>
          <w:color w:val="000000"/>
          <w:sz w:val="24"/>
          <w:szCs w:val="24"/>
          <w:lang w:bidi="ar-SA"/>
        </w:rPr>
      </w:pPr>
      <w:r w:rsidRPr="00A84D51">
        <w:rPr>
          <w:rFonts w:eastAsia="Times New Roman"/>
          <w:color w:val="000000"/>
          <w:sz w:val="24"/>
          <w:szCs w:val="24"/>
          <w:lang w:bidi="ar-SA"/>
        </w:rPr>
        <w:t>Beantwoord in de eerste alinea van het persbericht de 5 w’s + h: wie, wat, waar, wanneer, waarom en hoe. Dat is het harde nieuws.</w:t>
      </w:r>
    </w:p>
    <w:p w14:paraId="5A6AC1A5" w14:textId="77777777" w:rsidR="00A84D51" w:rsidRPr="00A84D51" w:rsidRDefault="00A84D51" w:rsidP="00A84D51">
      <w:pPr>
        <w:widowControl/>
        <w:numPr>
          <w:ilvl w:val="0"/>
          <w:numId w:val="20"/>
        </w:numPr>
        <w:autoSpaceDE/>
        <w:autoSpaceDN/>
        <w:ind w:left="1080"/>
        <w:rPr>
          <w:rFonts w:eastAsia="Times New Roman"/>
          <w:color w:val="000000"/>
          <w:sz w:val="24"/>
          <w:szCs w:val="24"/>
          <w:lang w:bidi="ar-SA"/>
        </w:rPr>
      </w:pPr>
      <w:r w:rsidRPr="00A84D51">
        <w:rPr>
          <w:rFonts w:eastAsia="Times New Roman"/>
          <w:color w:val="000000"/>
          <w:sz w:val="24"/>
          <w:szCs w:val="24"/>
          <w:lang w:bidi="ar-SA"/>
        </w:rPr>
        <w:t>Werk in de overige alinea’s het bericht specifieker uit.</w:t>
      </w:r>
    </w:p>
    <w:p w14:paraId="4C93AC6F" w14:textId="77777777" w:rsidR="00A84D51" w:rsidRPr="00A84D51" w:rsidRDefault="00A84D51" w:rsidP="00A84D51">
      <w:pPr>
        <w:widowControl/>
        <w:numPr>
          <w:ilvl w:val="0"/>
          <w:numId w:val="20"/>
        </w:numPr>
        <w:autoSpaceDE/>
        <w:autoSpaceDN/>
        <w:ind w:left="1080"/>
        <w:rPr>
          <w:rFonts w:eastAsia="Times New Roman"/>
          <w:color w:val="000000"/>
          <w:sz w:val="24"/>
          <w:szCs w:val="24"/>
          <w:lang w:bidi="ar-SA"/>
        </w:rPr>
      </w:pPr>
      <w:r w:rsidRPr="00A84D51">
        <w:rPr>
          <w:rFonts w:eastAsia="Times New Roman"/>
          <w:color w:val="000000"/>
          <w:sz w:val="24"/>
          <w:szCs w:val="24"/>
          <w:lang w:bidi="ar-SA"/>
        </w:rPr>
        <w:t>Maak een persbericht nooit langer dan 250-300 woorden.</w:t>
      </w:r>
    </w:p>
    <w:p w14:paraId="584B01D4" w14:textId="77777777" w:rsidR="00A84D51" w:rsidRPr="00A84D51" w:rsidRDefault="00A84D51" w:rsidP="00A84D51">
      <w:pPr>
        <w:widowControl/>
        <w:numPr>
          <w:ilvl w:val="0"/>
          <w:numId w:val="20"/>
        </w:numPr>
        <w:autoSpaceDE/>
        <w:autoSpaceDN/>
        <w:ind w:left="1080"/>
        <w:rPr>
          <w:rFonts w:eastAsia="Times New Roman"/>
          <w:color w:val="000000"/>
          <w:sz w:val="24"/>
          <w:szCs w:val="24"/>
          <w:lang w:bidi="ar-SA"/>
        </w:rPr>
      </w:pPr>
      <w:r w:rsidRPr="00A84D51">
        <w:rPr>
          <w:rFonts w:eastAsia="Times New Roman"/>
          <w:color w:val="000000"/>
          <w:sz w:val="24"/>
          <w:szCs w:val="24"/>
          <w:lang w:bidi="ar-SA"/>
        </w:rPr>
        <w:t>Vermeld altijd een datum in het persbericht en plaats eventueel het logo van de Raad van Kerken Amersfoort.</w:t>
      </w:r>
    </w:p>
    <w:p w14:paraId="5092043F" w14:textId="77777777" w:rsidR="00A84D51" w:rsidRPr="00A84D51" w:rsidRDefault="00A84D51" w:rsidP="00A84D51">
      <w:pPr>
        <w:widowControl/>
        <w:numPr>
          <w:ilvl w:val="0"/>
          <w:numId w:val="20"/>
        </w:numPr>
        <w:autoSpaceDE/>
        <w:autoSpaceDN/>
        <w:ind w:left="1080"/>
        <w:rPr>
          <w:rFonts w:eastAsia="Times New Roman"/>
          <w:color w:val="000000"/>
          <w:sz w:val="24"/>
          <w:szCs w:val="24"/>
          <w:lang w:bidi="ar-SA"/>
        </w:rPr>
      </w:pPr>
      <w:r w:rsidRPr="00A84D51">
        <w:rPr>
          <w:rFonts w:eastAsia="Times New Roman"/>
          <w:color w:val="000000"/>
          <w:sz w:val="24"/>
          <w:szCs w:val="24"/>
          <w:lang w:bidi="ar-SA"/>
        </w:rPr>
        <w:t>Sluit het persbericht af met de ‘Noot voor de redactie, niet bestemd voor publicatie’:</w:t>
      </w:r>
    </w:p>
    <w:p w14:paraId="0CB9C3C0"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 </w:t>
      </w:r>
    </w:p>
    <w:p w14:paraId="4D974E94"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Wilt u meer informatie, neem dan contact op met [naam + contactgegevens].</w:t>
      </w:r>
    </w:p>
    <w:p w14:paraId="40AE5596"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 </w:t>
      </w:r>
    </w:p>
    <w:p w14:paraId="7B1642D1"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u w:val="single"/>
          <w:lang w:bidi="ar-SA"/>
        </w:rPr>
        <w:t>8</w:t>
      </w:r>
    </w:p>
    <w:p w14:paraId="200E3846"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Wijs één persoon aan die vanuit RvK-A alle interne en externe communicatie verzorgt en coördineert.</w:t>
      </w:r>
    </w:p>
    <w:p w14:paraId="5C91A214"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 </w:t>
      </w:r>
    </w:p>
    <w:p w14:paraId="5A03D280" w14:textId="77777777" w:rsidR="00A84D51" w:rsidRPr="00A84D51" w:rsidRDefault="00A84D51" w:rsidP="00A84D51">
      <w:pPr>
        <w:widowControl/>
        <w:autoSpaceDE/>
        <w:autoSpaceDN/>
        <w:rPr>
          <w:rFonts w:eastAsia="Times New Roman"/>
          <w:color w:val="000000"/>
          <w:sz w:val="24"/>
          <w:szCs w:val="24"/>
          <w:lang w:bidi="ar-SA"/>
        </w:rPr>
      </w:pPr>
      <w:r w:rsidRPr="00A84D51">
        <w:rPr>
          <w:rFonts w:eastAsia="Times New Roman"/>
          <w:color w:val="000000"/>
          <w:sz w:val="24"/>
          <w:szCs w:val="24"/>
          <w:lang w:bidi="ar-SA"/>
        </w:rPr>
        <w:t> </w:t>
      </w:r>
    </w:p>
    <w:p w14:paraId="2410FB1A" w14:textId="77777777" w:rsidR="00A84D51" w:rsidRPr="00A84D51" w:rsidRDefault="00A84D51" w:rsidP="00A84D51">
      <w:pPr>
        <w:spacing w:before="4" w:line="259" w:lineRule="auto"/>
        <w:ind w:right="1380"/>
        <w:rPr>
          <w:sz w:val="24"/>
          <w:szCs w:val="24"/>
        </w:rPr>
      </w:pPr>
    </w:p>
    <w:sectPr w:rsidR="00A84D51" w:rsidRPr="00A84D51">
      <w:pgSz w:w="11910" w:h="16840"/>
      <w:pgMar w:top="1320" w:right="1320" w:bottom="1200" w:left="1300" w:header="0" w:footer="10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94313" w14:textId="77777777" w:rsidR="008C4A2C" w:rsidRDefault="008C4A2C">
      <w:r>
        <w:separator/>
      </w:r>
    </w:p>
  </w:endnote>
  <w:endnote w:type="continuationSeparator" w:id="0">
    <w:p w14:paraId="21531D8D" w14:textId="77777777" w:rsidR="008C4A2C" w:rsidRDefault="008C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978802"/>
      <w:docPartObj>
        <w:docPartGallery w:val="Page Numbers (Bottom of Page)"/>
        <w:docPartUnique/>
      </w:docPartObj>
    </w:sdtPr>
    <w:sdtEndPr/>
    <w:sdtContent>
      <w:p w14:paraId="3FAD80F2" w14:textId="5A84E3C1" w:rsidR="00975470" w:rsidRDefault="00975470">
        <w:pPr>
          <w:pStyle w:val="Voettekst"/>
          <w:jc w:val="center"/>
        </w:pPr>
        <w:r>
          <w:fldChar w:fldCharType="begin"/>
        </w:r>
        <w:r>
          <w:instrText>PAGE   \* MERGEFORMAT</w:instrText>
        </w:r>
        <w:r>
          <w:fldChar w:fldCharType="separate"/>
        </w:r>
        <w:r>
          <w:t>2</w:t>
        </w:r>
        <w:r>
          <w:fldChar w:fldCharType="end"/>
        </w:r>
      </w:p>
    </w:sdtContent>
  </w:sdt>
  <w:p w14:paraId="50A7209C" w14:textId="11E6007D" w:rsidR="00924D28" w:rsidRDefault="00924D28">
    <w:pPr>
      <w:pStyle w:val="Plattetekst"/>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4A1A" w14:textId="372A7E27" w:rsidR="00924D28" w:rsidRDefault="00924D28">
    <w:pPr>
      <w:pStyle w:val="Plattetekst"/>
      <w:spacing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A2D0" w14:textId="586FA730" w:rsidR="00924D28" w:rsidRDefault="005D2FBD">
    <w:pPr>
      <w:pStyle w:val="Plattetekst"/>
      <w:spacing w:line="14" w:lineRule="auto"/>
      <w:ind w:left="0"/>
      <w:rPr>
        <w:sz w:val="20"/>
      </w:rPr>
    </w:pPr>
    <w:r>
      <w:rPr>
        <w:noProof/>
      </w:rPr>
      <mc:AlternateContent>
        <mc:Choice Requires="wps">
          <w:drawing>
            <wp:anchor distT="0" distB="0" distL="114300" distR="114300" simplePos="0" relativeHeight="251188224" behindDoc="1" locked="0" layoutInCell="1" allowOverlap="1" wp14:anchorId="782CDF7D" wp14:editId="4EB387DA">
              <wp:simplePos x="0" y="0"/>
              <wp:positionH relativeFrom="page">
                <wp:posOffset>3707130</wp:posOffset>
              </wp:positionH>
              <wp:positionV relativeFrom="page">
                <wp:posOffset>9916160</wp:posOffset>
              </wp:positionV>
              <wp:extent cx="14732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48089" w14:textId="77777777" w:rsidR="00924D28" w:rsidRDefault="00964FD0">
                          <w:pPr>
                            <w:spacing w:line="245" w:lineRule="exact"/>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CDF7D" id="_x0000_t202" coordsize="21600,21600" o:spt="202" path="m,l,21600r21600,l21600,xe">
              <v:stroke joinstyle="miter"/>
              <v:path gradientshapeok="t" o:connecttype="rect"/>
            </v:shapetype>
            <v:shape id="Text Box 3" o:spid="_x0000_s1026" type="#_x0000_t202" style="position:absolute;margin-left:291.9pt;margin-top:780.8pt;width:11.6pt;height:13.05pt;z-index:-25212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" filled="f" stroked="f">
              <v:textbox inset="0,0,0,0">
                <w:txbxContent>
                  <w:p w14:paraId="11848089" w14:textId="77777777" w:rsidR="00924D28" w:rsidRDefault="00964FD0">
                    <w:pPr>
                      <w:spacing w:line="245" w:lineRule="exact"/>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C087" w14:textId="33BE7ACD" w:rsidR="00924D28" w:rsidRDefault="005D2FBD">
    <w:pPr>
      <w:pStyle w:val="Plattetekst"/>
      <w:spacing w:line="14" w:lineRule="auto"/>
      <w:ind w:left="0"/>
      <w:rPr>
        <w:sz w:val="20"/>
      </w:rPr>
    </w:pPr>
    <w:r>
      <w:rPr>
        <w:noProof/>
      </w:rPr>
      <mc:AlternateContent>
        <mc:Choice Requires="wps">
          <w:drawing>
            <wp:anchor distT="0" distB="0" distL="114300" distR="114300" simplePos="0" relativeHeight="251189248" behindDoc="1" locked="0" layoutInCell="1" allowOverlap="1" wp14:anchorId="6C86A702" wp14:editId="356D0DFD">
              <wp:simplePos x="0" y="0"/>
              <wp:positionH relativeFrom="page">
                <wp:posOffset>5299075</wp:posOffset>
              </wp:positionH>
              <wp:positionV relativeFrom="page">
                <wp:posOffset>6784340</wp:posOffset>
              </wp:positionV>
              <wp:extent cx="9652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49C4A" w14:textId="77777777" w:rsidR="00924D28" w:rsidRDefault="00964FD0">
                          <w:pPr>
                            <w:spacing w:line="245" w:lineRule="exact"/>
                            <w:ind w:left="20"/>
                          </w:pP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6A702" id="_x0000_t202" coordsize="21600,21600" o:spt="202" path="m,l,21600r21600,l21600,xe">
              <v:stroke joinstyle="miter"/>
              <v:path gradientshapeok="t" o:connecttype="rect"/>
            </v:shapetype>
            <v:shape id="Text Box 2" o:spid="_x0000_s1027" type="#_x0000_t202" style="position:absolute;margin-left:417.25pt;margin-top:534.2pt;width:7.6pt;height:13.05pt;z-index:-2521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" filled="f" stroked="f">
              <v:textbox inset="0,0,0,0">
                <w:txbxContent>
                  <w:p w14:paraId="77849C4A" w14:textId="77777777" w:rsidR="00924D28" w:rsidRDefault="00964FD0">
                    <w:pPr>
                      <w:spacing w:line="245" w:lineRule="exact"/>
                      <w:ind w:left="20"/>
                    </w:pPr>
                    <w:r>
                      <w:t>6</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385F" w14:textId="49F18EE0" w:rsidR="00924D28" w:rsidRDefault="005D2FBD">
    <w:pPr>
      <w:pStyle w:val="Plattetekst"/>
      <w:spacing w:line="14" w:lineRule="auto"/>
      <w:ind w:left="0"/>
      <w:rPr>
        <w:sz w:val="20"/>
      </w:rPr>
    </w:pPr>
    <w:r>
      <w:rPr>
        <w:noProof/>
      </w:rPr>
      <mc:AlternateContent>
        <mc:Choice Requires="wps">
          <w:drawing>
            <wp:anchor distT="0" distB="0" distL="114300" distR="114300" simplePos="0" relativeHeight="251190272" behindDoc="1" locked="0" layoutInCell="1" allowOverlap="1" wp14:anchorId="04C1E773" wp14:editId="42336D36">
              <wp:simplePos x="0" y="0"/>
              <wp:positionH relativeFrom="page">
                <wp:posOffset>3670300</wp:posOffset>
              </wp:positionH>
              <wp:positionV relativeFrom="page">
                <wp:posOffset>9916160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81B27" w14:textId="77777777" w:rsidR="00924D28" w:rsidRDefault="00964FD0">
                          <w:pPr>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1E773" id="_x0000_t202" coordsize="21600,21600" o:spt="202" path="m,l,21600r21600,l21600,xe">
              <v:stroke joinstyle="miter"/>
              <v:path gradientshapeok="t" o:connecttype="rect"/>
            </v:shapetype>
            <v:shape id="Text Box 1" o:spid="_x0000_s1028" type="#_x0000_t202" style="position:absolute;margin-left:289pt;margin-top:780.8pt;width:17.3pt;height:13.05pt;z-index:-25212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8H2QEAAJcDAAAOAAAAZHJzL2Uyb0RvYy54bWysU9tu1DAQfUfiHyy/s9ksagvRZqvSqgip&#10;UKTCBziOk1gkHjPj3WT5esbOZsvlDfFiTWbsM+ecmWyvp6EXB4NkwZUyX62lME5DbV1byq9f7l+9&#10;k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" filled="f" stroked="f">
              <v:textbox inset="0,0,0,0">
                <w:txbxContent>
                  <w:p w14:paraId="27F81B27" w14:textId="77777777" w:rsidR="00924D28" w:rsidRDefault="00964FD0">
                    <w:pPr>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1F2BF" w14:textId="77777777" w:rsidR="008C4A2C" w:rsidRDefault="008C4A2C">
      <w:r>
        <w:separator/>
      </w:r>
    </w:p>
  </w:footnote>
  <w:footnote w:type="continuationSeparator" w:id="0">
    <w:p w14:paraId="674B20A7" w14:textId="77777777" w:rsidR="008C4A2C" w:rsidRDefault="008C4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1FF"/>
    <w:multiLevelType w:val="multilevel"/>
    <w:tmpl w:val="C2E0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71B86"/>
    <w:multiLevelType w:val="hybridMultilevel"/>
    <w:tmpl w:val="A7980BFE"/>
    <w:lvl w:ilvl="0" w:tplc="04130003">
      <w:start w:val="1"/>
      <w:numFmt w:val="bullet"/>
      <w:lvlText w:val="o"/>
      <w:lvlJc w:val="left"/>
      <w:pPr>
        <w:ind w:left="836" w:hanging="360"/>
      </w:pPr>
      <w:rPr>
        <w:rFonts w:ascii="Courier New" w:hAnsi="Courier New" w:cs="Courier New" w:hint="default"/>
      </w:rPr>
    </w:lvl>
    <w:lvl w:ilvl="1" w:tplc="04130003" w:tentative="1">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abstractNum w:abstractNumId="2" w15:restartNumberingAfterBreak="0">
    <w:nsid w:val="13962427"/>
    <w:multiLevelType w:val="hybridMultilevel"/>
    <w:tmpl w:val="65E8D5C6"/>
    <w:lvl w:ilvl="0" w:tplc="04130003">
      <w:start w:val="1"/>
      <w:numFmt w:val="bullet"/>
      <w:lvlText w:val="o"/>
      <w:lvlJc w:val="left"/>
      <w:pPr>
        <w:ind w:left="836" w:hanging="360"/>
      </w:pPr>
      <w:rPr>
        <w:rFonts w:ascii="Courier New" w:hAnsi="Courier New" w:cs="Courier New" w:hint="default"/>
      </w:rPr>
    </w:lvl>
    <w:lvl w:ilvl="1" w:tplc="04130003" w:tentative="1">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abstractNum w:abstractNumId="3" w15:restartNumberingAfterBreak="0">
    <w:nsid w:val="1480256E"/>
    <w:multiLevelType w:val="multilevel"/>
    <w:tmpl w:val="542A6AAA"/>
    <w:lvl w:ilvl="0">
      <w:start w:val="2"/>
      <w:numFmt w:val="decimal"/>
      <w:lvlText w:val="%1"/>
      <w:lvlJc w:val="left"/>
      <w:pPr>
        <w:ind w:left="709" w:hanging="593"/>
        <w:jc w:val="left"/>
      </w:pPr>
      <w:rPr>
        <w:rFonts w:hint="default"/>
        <w:lang w:val="nl-NL" w:eastAsia="nl-NL" w:bidi="nl-NL"/>
      </w:rPr>
    </w:lvl>
    <w:lvl w:ilvl="1">
      <w:numFmt w:val="decimal"/>
      <w:lvlText w:val="%1.%2"/>
      <w:lvlJc w:val="left"/>
      <w:pPr>
        <w:ind w:left="709" w:hanging="593"/>
        <w:jc w:val="left"/>
      </w:pPr>
      <w:rPr>
        <w:rFonts w:hint="default"/>
        <w:b/>
        <w:bCs/>
        <w:w w:val="99"/>
        <w:lang w:val="nl-NL" w:eastAsia="nl-NL" w:bidi="nl-NL"/>
      </w:rPr>
    </w:lvl>
    <w:lvl w:ilvl="2">
      <w:numFmt w:val="bullet"/>
      <w:lvlText w:val="•"/>
      <w:lvlJc w:val="left"/>
      <w:pPr>
        <w:ind w:left="2417" w:hanging="593"/>
      </w:pPr>
      <w:rPr>
        <w:rFonts w:hint="default"/>
        <w:lang w:val="nl-NL" w:eastAsia="nl-NL" w:bidi="nl-NL"/>
      </w:rPr>
    </w:lvl>
    <w:lvl w:ilvl="3">
      <w:numFmt w:val="bullet"/>
      <w:lvlText w:val="•"/>
      <w:lvlJc w:val="left"/>
      <w:pPr>
        <w:ind w:left="3275" w:hanging="593"/>
      </w:pPr>
      <w:rPr>
        <w:rFonts w:hint="default"/>
        <w:lang w:val="nl-NL" w:eastAsia="nl-NL" w:bidi="nl-NL"/>
      </w:rPr>
    </w:lvl>
    <w:lvl w:ilvl="4">
      <w:numFmt w:val="bullet"/>
      <w:lvlText w:val="•"/>
      <w:lvlJc w:val="left"/>
      <w:pPr>
        <w:ind w:left="4134" w:hanging="593"/>
      </w:pPr>
      <w:rPr>
        <w:rFonts w:hint="default"/>
        <w:lang w:val="nl-NL" w:eastAsia="nl-NL" w:bidi="nl-NL"/>
      </w:rPr>
    </w:lvl>
    <w:lvl w:ilvl="5">
      <w:numFmt w:val="bullet"/>
      <w:lvlText w:val="•"/>
      <w:lvlJc w:val="left"/>
      <w:pPr>
        <w:ind w:left="4993" w:hanging="593"/>
      </w:pPr>
      <w:rPr>
        <w:rFonts w:hint="default"/>
        <w:lang w:val="nl-NL" w:eastAsia="nl-NL" w:bidi="nl-NL"/>
      </w:rPr>
    </w:lvl>
    <w:lvl w:ilvl="6">
      <w:numFmt w:val="bullet"/>
      <w:lvlText w:val="•"/>
      <w:lvlJc w:val="left"/>
      <w:pPr>
        <w:ind w:left="5851" w:hanging="593"/>
      </w:pPr>
      <w:rPr>
        <w:rFonts w:hint="default"/>
        <w:lang w:val="nl-NL" w:eastAsia="nl-NL" w:bidi="nl-NL"/>
      </w:rPr>
    </w:lvl>
    <w:lvl w:ilvl="7">
      <w:numFmt w:val="bullet"/>
      <w:lvlText w:val="•"/>
      <w:lvlJc w:val="left"/>
      <w:pPr>
        <w:ind w:left="6710" w:hanging="593"/>
      </w:pPr>
      <w:rPr>
        <w:rFonts w:hint="default"/>
        <w:lang w:val="nl-NL" w:eastAsia="nl-NL" w:bidi="nl-NL"/>
      </w:rPr>
    </w:lvl>
    <w:lvl w:ilvl="8">
      <w:numFmt w:val="bullet"/>
      <w:lvlText w:val="•"/>
      <w:lvlJc w:val="left"/>
      <w:pPr>
        <w:ind w:left="7569" w:hanging="593"/>
      </w:pPr>
      <w:rPr>
        <w:rFonts w:hint="default"/>
        <w:lang w:val="nl-NL" w:eastAsia="nl-NL" w:bidi="nl-NL"/>
      </w:rPr>
    </w:lvl>
  </w:abstractNum>
  <w:abstractNum w:abstractNumId="4" w15:restartNumberingAfterBreak="0">
    <w:nsid w:val="15550549"/>
    <w:multiLevelType w:val="hybridMultilevel"/>
    <w:tmpl w:val="8FE4A60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7F30A2F"/>
    <w:multiLevelType w:val="multilevel"/>
    <w:tmpl w:val="A046308C"/>
    <w:lvl w:ilvl="0">
      <w:start w:val="1"/>
      <w:numFmt w:val="decimal"/>
      <w:lvlText w:val="%1"/>
      <w:lvlJc w:val="left"/>
      <w:pPr>
        <w:ind w:left="496" w:hanging="381"/>
        <w:jc w:val="left"/>
      </w:pPr>
      <w:rPr>
        <w:rFonts w:hint="default"/>
        <w:lang w:val="nl-NL" w:eastAsia="nl-NL" w:bidi="nl-NL"/>
      </w:rPr>
    </w:lvl>
    <w:lvl w:ilvl="1">
      <w:numFmt w:val="decimal"/>
      <w:lvlText w:val="%1.%2"/>
      <w:lvlJc w:val="left"/>
      <w:pPr>
        <w:ind w:left="496" w:hanging="381"/>
        <w:jc w:val="right"/>
      </w:pPr>
      <w:rPr>
        <w:rFonts w:ascii="Calibri" w:eastAsia="Calibri" w:hAnsi="Calibri" w:cs="Calibri" w:hint="default"/>
        <w:spacing w:val="-1"/>
        <w:w w:val="100"/>
        <w:sz w:val="22"/>
        <w:szCs w:val="22"/>
        <w:lang w:val="nl-NL" w:eastAsia="nl-NL" w:bidi="nl-NL"/>
      </w:rPr>
    </w:lvl>
    <w:lvl w:ilvl="2">
      <w:numFmt w:val="bullet"/>
      <w:lvlText w:val="•"/>
      <w:lvlJc w:val="left"/>
      <w:pPr>
        <w:ind w:left="2289" w:hanging="381"/>
      </w:pPr>
      <w:rPr>
        <w:rFonts w:hint="default"/>
        <w:lang w:val="nl-NL" w:eastAsia="nl-NL" w:bidi="nl-NL"/>
      </w:rPr>
    </w:lvl>
    <w:lvl w:ilvl="3">
      <w:numFmt w:val="bullet"/>
      <w:lvlText w:val="•"/>
      <w:lvlJc w:val="left"/>
      <w:pPr>
        <w:ind w:left="3183" w:hanging="381"/>
      </w:pPr>
      <w:rPr>
        <w:rFonts w:hint="default"/>
        <w:lang w:val="nl-NL" w:eastAsia="nl-NL" w:bidi="nl-NL"/>
      </w:rPr>
    </w:lvl>
    <w:lvl w:ilvl="4">
      <w:numFmt w:val="bullet"/>
      <w:lvlText w:val="•"/>
      <w:lvlJc w:val="left"/>
      <w:pPr>
        <w:ind w:left="4078" w:hanging="381"/>
      </w:pPr>
      <w:rPr>
        <w:rFonts w:hint="default"/>
        <w:lang w:val="nl-NL" w:eastAsia="nl-NL" w:bidi="nl-NL"/>
      </w:rPr>
    </w:lvl>
    <w:lvl w:ilvl="5">
      <w:numFmt w:val="bullet"/>
      <w:lvlText w:val="•"/>
      <w:lvlJc w:val="left"/>
      <w:pPr>
        <w:ind w:left="4973" w:hanging="381"/>
      </w:pPr>
      <w:rPr>
        <w:rFonts w:hint="default"/>
        <w:lang w:val="nl-NL" w:eastAsia="nl-NL" w:bidi="nl-NL"/>
      </w:rPr>
    </w:lvl>
    <w:lvl w:ilvl="6">
      <w:numFmt w:val="bullet"/>
      <w:lvlText w:val="•"/>
      <w:lvlJc w:val="left"/>
      <w:pPr>
        <w:ind w:left="5867" w:hanging="381"/>
      </w:pPr>
      <w:rPr>
        <w:rFonts w:hint="default"/>
        <w:lang w:val="nl-NL" w:eastAsia="nl-NL" w:bidi="nl-NL"/>
      </w:rPr>
    </w:lvl>
    <w:lvl w:ilvl="7">
      <w:numFmt w:val="bullet"/>
      <w:lvlText w:val="•"/>
      <w:lvlJc w:val="left"/>
      <w:pPr>
        <w:ind w:left="6762" w:hanging="381"/>
      </w:pPr>
      <w:rPr>
        <w:rFonts w:hint="default"/>
        <w:lang w:val="nl-NL" w:eastAsia="nl-NL" w:bidi="nl-NL"/>
      </w:rPr>
    </w:lvl>
    <w:lvl w:ilvl="8">
      <w:numFmt w:val="bullet"/>
      <w:lvlText w:val="•"/>
      <w:lvlJc w:val="left"/>
      <w:pPr>
        <w:ind w:left="7657" w:hanging="381"/>
      </w:pPr>
      <w:rPr>
        <w:rFonts w:hint="default"/>
        <w:lang w:val="nl-NL" w:eastAsia="nl-NL" w:bidi="nl-NL"/>
      </w:rPr>
    </w:lvl>
  </w:abstractNum>
  <w:abstractNum w:abstractNumId="6" w15:restartNumberingAfterBreak="0">
    <w:nsid w:val="1C6E6C19"/>
    <w:multiLevelType w:val="hybridMultilevel"/>
    <w:tmpl w:val="B50061FA"/>
    <w:lvl w:ilvl="0" w:tplc="04130001">
      <w:start w:val="1"/>
      <w:numFmt w:val="bullet"/>
      <w:lvlText w:val=""/>
      <w:lvlJc w:val="left"/>
      <w:pPr>
        <w:ind w:left="476" w:hanging="360"/>
      </w:pPr>
      <w:rPr>
        <w:rFonts w:ascii="Symbol" w:hAnsi="Symbol" w:hint="default"/>
        <w:spacing w:val="-3"/>
        <w:w w:val="100"/>
        <w:lang w:val="nl-NL" w:eastAsia="nl-NL" w:bidi="nl-NL"/>
      </w:rPr>
    </w:lvl>
    <w:lvl w:ilvl="1" w:tplc="FFFFFFFF">
      <w:numFmt w:val="bullet"/>
      <w:lvlText w:val="o"/>
      <w:lvlJc w:val="left"/>
      <w:pPr>
        <w:ind w:left="1556" w:hanging="360"/>
      </w:pPr>
      <w:rPr>
        <w:rFonts w:ascii="Courier New" w:eastAsia="Courier New" w:hAnsi="Courier New" w:cs="Courier New" w:hint="default"/>
        <w:w w:val="100"/>
        <w:sz w:val="24"/>
        <w:szCs w:val="24"/>
        <w:lang w:val="nl-NL" w:eastAsia="nl-NL" w:bidi="nl-NL"/>
      </w:rPr>
    </w:lvl>
    <w:lvl w:ilvl="2" w:tplc="FFFFFFFF">
      <w:numFmt w:val="bullet"/>
      <w:lvlText w:val="•"/>
      <w:lvlJc w:val="left"/>
      <w:pPr>
        <w:ind w:left="1200" w:hanging="360"/>
      </w:pPr>
      <w:rPr>
        <w:rFonts w:hint="default"/>
        <w:lang w:val="nl-NL" w:eastAsia="nl-NL" w:bidi="nl-NL"/>
      </w:rPr>
    </w:lvl>
    <w:lvl w:ilvl="3" w:tplc="FFFFFFFF">
      <w:numFmt w:val="bullet"/>
      <w:lvlText w:val="•"/>
      <w:lvlJc w:val="left"/>
      <w:pPr>
        <w:ind w:left="1560" w:hanging="360"/>
      </w:pPr>
      <w:rPr>
        <w:rFonts w:hint="default"/>
        <w:lang w:val="nl-NL" w:eastAsia="nl-NL" w:bidi="nl-NL"/>
      </w:rPr>
    </w:lvl>
    <w:lvl w:ilvl="4" w:tplc="FFFFFFFF">
      <w:numFmt w:val="bullet"/>
      <w:lvlText w:val="•"/>
      <w:lvlJc w:val="left"/>
      <w:pPr>
        <w:ind w:left="2663" w:hanging="360"/>
      </w:pPr>
      <w:rPr>
        <w:rFonts w:hint="default"/>
        <w:lang w:val="nl-NL" w:eastAsia="nl-NL" w:bidi="nl-NL"/>
      </w:rPr>
    </w:lvl>
    <w:lvl w:ilvl="5" w:tplc="FFFFFFFF">
      <w:numFmt w:val="bullet"/>
      <w:lvlText w:val="•"/>
      <w:lvlJc w:val="left"/>
      <w:pPr>
        <w:ind w:left="3767" w:hanging="360"/>
      </w:pPr>
      <w:rPr>
        <w:rFonts w:hint="default"/>
        <w:lang w:val="nl-NL" w:eastAsia="nl-NL" w:bidi="nl-NL"/>
      </w:rPr>
    </w:lvl>
    <w:lvl w:ilvl="6" w:tplc="FFFFFFFF">
      <w:numFmt w:val="bullet"/>
      <w:lvlText w:val="•"/>
      <w:lvlJc w:val="left"/>
      <w:pPr>
        <w:ind w:left="4871" w:hanging="360"/>
      </w:pPr>
      <w:rPr>
        <w:rFonts w:hint="default"/>
        <w:lang w:val="nl-NL" w:eastAsia="nl-NL" w:bidi="nl-NL"/>
      </w:rPr>
    </w:lvl>
    <w:lvl w:ilvl="7" w:tplc="FFFFFFFF">
      <w:numFmt w:val="bullet"/>
      <w:lvlText w:val="•"/>
      <w:lvlJc w:val="left"/>
      <w:pPr>
        <w:ind w:left="5975" w:hanging="360"/>
      </w:pPr>
      <w:rPr>
        <w:rFonts w:hint="default"/>
        <w:lang w:val="nl-NL" w:eastAsia="nl-NL" w:bidi="nl-NL"/>
      </w:rPr>
    </w:lvl>
    <w:lvl w:ilvl="8" w:tplc="FFFFFFFF">
      <w:numFmt w:val="bullet"/>
      <w:lvlText w:val="•"/>
      <w:lvlJc w:val="left"/>
      <w:pPr>
        <w:ind w:left="7078" w:hanging="360"/>
      </w:pPr>
      <w:rPr>
        <w:rFonts w:hint="default"/>
        <w:lang w:val="nl-NL" w:eastAsia="nl-NL" w:bidi="nl-NL"/>
      </w:rPr>
    </w:lvl>
  </w:abstractNum>
  <w:abstractNum w:abstractNumId="7" w15:restartNumberingAfterBreak="0">
    <w:nsid w:val="286325C6"/>
    <w:multiLevelType w:val="hybridMultilevel"/>
    <w:tmpl w:val="B136E2E0"/>
    <w:lvl w:ilvl="0" w:tplc="04130003">
      <w:start w:val="1"/>
      <w:numFmt w:val="bullet"/>
      <w:lvlText w:val="o"/>
      <w:lvlJc w:val="left"/>
      <w:pPr>
        <w:ind w:left="836" w:hanging="360"/>
      </w:pPr>
      <w:rPr>
        <w:rFonts w:ascii="Courier New" w:hAnsi="Courier New" w:cs="Courier New" w:hint="default"/>
      </w:rPr>
    </w:lvl>
    <w:lvl w:ilvl="1" w:tplc="04130003" w:tentative="1">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abstractNum w:abstractNumId="8" w15:restartNumberingAfterBreak="0">
    <w:nsid w:val="2DE436DA"/>
    <w:multiLevelType w:val="multilevel"/>
    <w:tmpl w:val="06EC107C"/>
    <w:lvl w:ilvl="0">
      <w:start w:val="1"/>
      <w:numFmt w:val="decimal"/>
      <w:lvlText w:val="%1"/>
      <w:lvlJc w:val="left"/>
      <w:pPr>
        <w:ind w:left="709" w:hanging="593"/>
        <w:jc w:val="left"/>
      </w:pPr>
      <w:rPr>
        <w:rFonts w:hint="default"/>
        <w:lang w:val="nl-NL" w:eastAsia="nl-NL" w:bidi="nl-NL"/>
      </w:rPr>
    </w:lvl>
    <w:lvl w:ilvl="1">
      <w:numFmt w:val="decimal"/>
      <w:lvlText w:val="%1.%2"/>
      <w:lvlJc w:val="left"/>
      <w:pPr>
        <w:ind w:left="709" w:hanging="593"/>
        <w:jc w:val="left"/>
      </w:pPr>
      <w:rPr>
        <w:rFonts w:hint="default"/>
        <w:b/>
        <w:bCs/>
        <w:spacing w:val="-1"/>
        <w:w w:val="99"/>
        <w:lang w:val="nl-NL" w:eastAsia="nl-NL" w:bidi="nl-NL"/>
      </w:rPr>
    </w:lvl>
    <w:lvl w:ilvl="2">
      <w:numFmt w:val="bullet"/>
      <w:lvlText w:val="•"/>
      <w:lvlJc w:val="left"/>
      <w:pPr>
        <w:ind w:left="2449" w:hanging="593"/>
      </w:pPr>
      <w:rPr>
        <w:rFonts w:hint="default"/>
        <w:lang w:val="nl-NL" w:eastAsia="nl-NL" w:bidi="nl-NL"/>
      </w:rPr>
    </w:lvl>
    <w:lvl w:ilvl="3">
      <w:numFmt w:val="bullet"/>
      <w:lvlText w:val="•"/>
      <w:lvlJc w:val="left"/>
      <w:pPr>
        <w:ind w:left="3323" w:hanging="593"/>
      </w:pPr>
      <w:rPr>
        <w:rFonts w:hint="default"/>
        <w:lang w:val="nl-NL" w:eastAsia="nl-NL" w:bidi="nl-NL"/>
      </w:rPr>
    </w:lvl>
    <w:lvl w:ilvl="4">
      <w:numFmt w:val="bullet"/>
      <w:lvlText w:val="•"/>
      <w:lvlJc w:val="left"/>
      <w:pPr>
        <w:ind w:left="4198" w:hanging="593"/>
      </w:pPr>
      <w:rPr>
        <w:rFonts w:hint="default"/>
        <w:lang w:val="nl-NL" w:eastAsia="nl-NL" w:bidi="nl-NL"/>
      </w:rPr>
    </w:lvl>
    <w:lvl w:ilvl="5">
      <w:numFmt w:val="bullet"/>
      <w:lvlText w:val="•"/>
      <w:lvlJc w:val="left"/>
      <w:pPr>
        <w:ind w:left="5073" w:hanging="593"/>
      </w:pPr>
      <w:rPr>
        <w:rFonts w:hint="default"/>
        <w:lang w:val="nl-NL" w:eastAsia="nl-NL" w:bidi="nl-NL"/>
      </w:rPr>
    </w:lvl>
    <w:lvl w:ilvl="6">
      <w:numFmt w:val="bullet"/>
      <w:lvlText w:val="•"/>
      <w:lvlJc w:val="left"/>
      <w:pPr>
        <w:ind w:left="5947" w:hanging="593"/>
      </w:pPr>
      <w:rPr>
        <w:rFonts w:hint="default"/>
        <w:lang w:val="nl-NL" w:eastAsia="nl-NL" w:bidi="nl-NL"/>
      </w:rPr>
    </w:lvl>
    <w:lvl w:ilvl="7">
      <w:numFmt w:val="bullet"/>
      <w:lvlText w:val="•"/>
      <w:lvlJc w:val="left"/>
      <w:pPr>
        <w:ind w:left="6822" w:hanging="593"/>
      </w:pPr>
      <w:rPr>
        <w:rFonts w:hint="default"/>
        <w:lang w:val="nl-NL" w:eastAsia="nl-NL" w:bidi="nl-NL"/>
      </w:rPr>
    </w:lvl>
    <w:lvl w:ilvl="8">
      <w:numFmt w:val="bullet"/>
      <w:lvlText w:val="•"/>
      <w:lvlJc w:val="left"/>
      <w:pPr>
        <w:ind w:left="7697" w:hanging="593"/>
      </w:pPr>
      <w:rPr>
        <w:rFonts w:hint="default"/>
        <w:lang w:val="nl-NL" w:eastAsia="nl-NL" w:bidi="nl-NL"/>
      </w:rPr>
    </w:lvl>
  </w:abstractNum>
  <w:abstractNum w:abstractNumId="9" w15:restartNumberingAfterBreak="0">
    <w:nsid w:val="2E5F408F"/>
    <w:multiLevelType w:val="multilevel"/>
    <w:tmpl w:val="D9EC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05505B"/>
    <w:multiLevelType w:val="hybridMultilevel"/>
    <w:tmpl w:val="0C28B2AA"/>
    <w:lvl w:ilvl="0" w:tplc="1474F134">
      <w:numFmt w:val="bullet"/>
      <w:lvlText w:val="-"/>
      <w:lvlJc w:val="left"/>
      <w:pPr>
        <w:ind w:left="360" w:hanging="360"/>
      </w:pPr>
      <w:rPr>
        <w:rFonts w:hint="default"/>
        <w:spacing w:val="-3"/>
        <w:w w:val="100"/>
        <w:lang w:val="nl-NL" w:eastAsia="nl-NL" w:bidi="nl-NL"/>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AB95E0D"/>
    <w:multiLevelType w:val="hybridMultilevel"/>
    <w:tmpl w:val="E9F2690E"/>
    <w:lvl w:ilvl="0" w:tplc="04130003">
      <w:start w:val="1"/>
      <w:numFmt w:val="bullet"/>
      <w:lvlText w:val="o"/>
      <w:lvlJc w:val="left"/>
      <w:pPr>
        <w:ind w:left="1556" w:hanging="360"/>
      </w:pPr>
      <w:rPr>
        <w:rFonts w:ascii="Courier New" w:hAnsi="Courier New" w:cs="Courier New" w:hint="default"/>
      </w:rPr>
    </w:lvl>
    <w:lvl w:ilvl="1" w:tplc="04130003" w:tentative="1">
      <w:start w:val="1"/>
      <w:numFmt w:val="bullet"/>
      <w:lvlText w:val="o"/>
      <w:lvlJc w:val="left"/>
      <w:pPr>
        <w:ind w:left="2276" w:hanging="360"/>
      </w:pPr>
      <w:rPr>
        <w:rFonts w:ascii="Courier New" w:hAnsi="Courier New" w:cs="Courier New" w:hint="default"/>
      </w:rPr>
    </w:lvl>
    <w:lvl w:ilvl="2" w:tplc="04130005" w:tentative="1">
      <w:start w:val="1"/>
      <w:numFmt w:val="bullet"/>
      <w:lvlText w:val=""/>
      <w:lvlJc w:val="left"/>
      <w:pPr>
        <w:ind w:left="2996" w:hanging="360"/>
      </w:pPr>
      <w:rPr>
        <w:rFonts w:ascii="Wingdings" w:hAnsi="Wingdings" w:hint="default"/>
      </w:rPr>
    </w:lvl>
    <w:lvl w:ilvl="3" w:tplc="04130001" w:tentative="1">
      <w:start w:val="1"/>
      <w:numFmt w:val="bullet"/>
      <w:lvlText w:val=""/>
      <w:lvlJc w:val="left"/>
      <w:pPr>
        <w:ind w:left="3716" w:hanging="360"/>
      </w:pPr>
      <w:rPr>
        <w:rFonts w:ascii="Symbol" w:hAnsi="Symbol" w:hint="default"/>
      </w:rPr>
    </w:lvl>
    <w:lvl w:ilvl="4" w:tplc="04130003" w:tentative="1">
      <w:start w:val="1"/>
      <w:numFmt w:val="bullet"/>
      <w:lvlText w:val="o"/>
      <w:lvlJc w:val="left"/>
      <w:pPr>
        <w:ind w:left="4436" w:hanging="360"/>
      </w:pPr>
      <w:rPr>
        <w:rFonts w:ascii="Courier New" w:hAnsi="Courier New" w:cs="Courier New" w:hint="default"/>
      </w:rPr>
    </w:lvl>
    <w:lvl w:ilvl="5" w:tplc="04130005" w:tentative="1">
      <w:start w:val="1"/>
      <w:numFmt w:val="bullet"/>
      <w:lvlText w:val=""/>
      <w:lvlJc w:val="left"/>
      <w:pPr>
        <w:ind w:left="5156" w:hanging="360"/>
      </w:pPr>
      <w:rPr>
        <w:rFonts w:ascii="Wingdings" w:hAnsi="Wingdings" w:hint="default"/>
      </w:rPr>
    </w:lvl>
    <w:lvl w:ilvl="6" w:tplc="04130001" w:tentative="1">
      <w:start w:val="1"/>
      <w:numFmt w:val="bullet"/>
      <w:lvlText w:val=""/>
      <w:lvlJc w:val="left"/>
      <w:pPr>
        <w:ind w:left="5876" w:hanging="360"/>
      </w:pPr>
      <w:rPr>
        <w:rFonts w:ascii="Symbol" w:hAnsi="Symbol" w:hint="default"/>
      </w:rPr>
    </w:lvl>
    <w:lvl w:ilvl="7" w:tplc="04130003" w:tentative="1">
      <w:start w:val="1"/>
      <w:numFmt w:val="bullet"/>
      <w:lvlText w:val="o"/>
      <w:lvlJc w:val="left"/>
      <w:pPr>
        <w:ind w:left="6596" w:hanging="360"/>
      </w:pPr>
      <w:rPr>
        <w:rFonts w:ascii="Courier New" w:hAnsi="Courier New" w:cs="Courier New" w:hint="default"/>
      </w:rPr>
    </w:lvl>
    <w:lvl w:ilvl="8" w:tplc="04130005" w:tentative="1">
      <w:start w:val="1"/>
      <w:numFmt w:val="bullet"/>
      <w:lvlText w:val=""/>
      <w:lvlJc w:val="left"/>
      <w:pPr>
        <w:ind w:left="7316" w:hanging="360"/>
      </w:pPr>
      <w:rPr>
        <w:rFonts w:ascii="Wingdings" w:hAnsi="Wingdings" w:hint="default"/>
      </w:rPr>
    </w:lvl>
  </w:abstractNum>
  <w:abstractNum w:abstractNumId="12" w15:restartNumberingAfterBreak="0">
    <w:nsid w:val="4B2D3D19"/>
    <w:multiLevelType w:val="hybridMultilevel"/>
    <w:tmpl w:val="4DAE915A"/>
    <w:lvl w:ilvl="0" w:tplc="A3D0CD74">
      <w:start w:val="1"/>
      <w:numFmt w:val="lowerLetter"/>
      <w:lvlText w:val="%1."/>
      <w:lvlJc w:val="left"/>
      <w:pPr>
        <w:ind w:left="116" w:hanging="293"/>
        <w:jc w:val="left"/>
      </w:pPr>
      <w:rPr>
        <w:rFonts w:ascii="Calibri" w:eastAsia="Calibri" w:hAnsi="Calibri" w:cs="Calibri" w:hint="default"/>
        <w:i/>
        <w:spacing w:val="-4"/>
        <w:w w:val="100"/>
        <w:sz w:val="24"/>
        <w:szCs w:val="24"/>
        <w:lang w:val="nl-NL" w:eastAsia="nl-NL" w:bidi="nl-NL"/>
      </w:rPr>
    </w:lvl>
    <w:lvl w:ilvl="1" w:tplc="60A61EC6">
      <w:numFmt w:val="bullet"/>
      <w:lvlText w:val="•"/>
      <w:lvlJc w:val="left"/>
      <w:pPr>
        <w:ind w:left="1052" w:hanging="293"/>
      </w:pPr>
      <w:rPr>
        <w:rFonts w:hint="default"/>
        <w:lang w:val="nl-NL" w:eastAsia="nl-NL" w:bidi="nl-NL"/>
      </w:rPr>
    </w:lvl>
    <w:lvl w:ilvl="2" w:tplc="F33E34CA">
      <w:numFmt w:val="bullet"/>
      <w:lvlText w:val="•"/>
      <w:lvlJc w:val="left"/>
      <w:pPr>
        <w:ind w:left="1985" w:hanging="293"/>
      </w:pPr>
      <w:rPr>
        <w:rFonts w:hint="default"/>
        <w:lang w:val="nl-NL" w:eastAsia="nl-NL" w:bidi="nl-NL"/>
      </w:rPr>
    </w:lvl>
    <w:lvl w:ilvl="3" w:tplc="76A86834">
      <w:numFmt w:val="bullet"/>
      <w:lvlText w:val="•"/>
      <w:lvlJc w:val="left"/>
      <w:pPr>
        <w:ind w:left="2917" w:hanging="293"/>
      </w:pPr>
      <w:rPr>
        <w:rFonts w:hint="default"/>
        <w:lang w:val="nl-NL" w:eastAsia="nl-NL" w:bidi="nl-NL"/>
      </w:rPr>
    </w:lvl>
    <w:lvl w:ilvl="4" w:tplc="FD4AB166">
      <w:numFmt w:val="bullet"/>
      <w:lvlText w:val="•"/>
      <w:lvlJc w:val="left"/>
      <w:pPr>
        <w:ind w:left="3850" w:hanging="293"/>
      </w:pPr>
      <w:rPr>
        <w:rFonts w:hint="default"/>
        <w:lang w:val="nl-NL" w:eastAsia="nl-NL" w:bidi="nl-NL"/>
      </w:rPr>
    </w:lvl>
    <w:lvl w:ilvl="5" w:tplc="1AB4E854">
      <w:numFmt w:val="bullet"/>
      <w:lvlText w:val="•"/>
      <w:lvlJc w:val="left"/>
      <w:pPr>
        <w:ind w:left="4783" w:hanging="293"/>
      </w:pPr>
      <w:rPr>
        <w:rFonts w:hint="default"/>
        <w:lang w:val="nl-NL" w:eastAsia="nl-NL" w:bidi="nl-NL"/>
      </w:rPr>
    </w:lvl>
    <w:lvl w:ilvl="6" w:tplc="7D22F3D6">
      <w:numFmt w:val="bullet"/>
      <w:lvlText w:val="•"/>
      <w:lvlJc w:val="left"/>
      <w:pPr>
        <w:ind w:left="5715" w:hanging="293"/>
      </w:pPr>
      <w:rPr>
        <w:rFonts w:hint="default"/>
        <w:lang w:val="nl-NL" w:eastAsia="nl-NL" w:bidi="nl-NL"/>
      </w:rPr>
    </w:lvl>
    <w:lvl w:ilvl="7" w:tplc="E640B5C6">
      <w:numFmt w:val="bullet"/>
      <w:lvlText w:val="•"/>
      <w:lvlJc w:val="left"/>
      <w:pPr>
        <w:ind w:left="6648" w:hanging="293"/>
      </w:pPr>
      <w:rPr>
        <w:rFonts w:hint="default"/>
        <w:lang w:val="nl-NL" w:eastAsia="nl-NL" w:bidi="nl-NL"/>
      </w:rPr>
    </w:lvl>
    <w:lvl w:ilvl="8" w:tplc="177EB20C">
      <w:numFmt w:val="bullet"/>
      <w:lvlText w:val="•"/>
      <w:lvlJc w:val="left"/>
      <w:pPr>
        <w:ind w:left="7581" w:hanging="293"/>
      </w:pPr>
      <w:rPr>
        <w:rFonts w:hint="default"/>
        <w:lang w:val="nl-NL" w:eastAsia="nl-NL" w:bidi="nl-NL"/>
      </w:rPr>
    </w:lvl>
  </w:abstractNum>
  <w:abstractNum w:abstractNumId="13" w15:restartNumberingAfterBreak="0">
    <w:nsid w:val="51AF738C"/>
    <w:multiLevelType w:val="multilevel"/>
    <w:tmpl w:val="1ECA7DF8"/>
    <w:lvl w:ilvl="0">
      <w:start w:val="2"/>
      <w:numFmt w:val="decimal"/>
      <w:lvlText w:val="%1"/>
      <w:lvlJc w:val="left"/>
      <w:pPr>
        <w:ind w:left="496" w:hanging="381"/>
        <w:jc w:val="left"/>
      </w:pPr>
      <w:rPr>
        <w:rFonts w:hint="default"/>
        <w:lang w:val="nl-NL" w:eastAsia="nl-NL" w:bidi="nl-NL"/>
      </w:rPr>
    </w:lvl>
    <w:lvl w:ilvl="1">
      <w:numFmt w:val="decimal"/>
      <w:lvlText w:val="%1.%2"/>
      <w:lvlJc w:val="left"/>
      <w:pPr>
        <w:ind w:left="8035" w:hanging="381"/>
        <w:jc w:val="right"/>
      </w:pPr>
      <w:rPr>
        <w:rFonts w:ascii="Calibri" w:eastAsia="Calibri" w:hAnsi="Calibri" w:cs="Calibri" w:hint="default"/>
        <w:spacing w:val="-1"/>
        <w:w w:val="100"/>
        <w:sz w:val="22"/>
        <w:szCs w:val="22"/>
        <w:lang w:val="nl-NL" w:eastAsia="nl-NL" w:bidi="nl-NL"/>
      </w:rPr>
    </w:lvl>
    <w:lvl w:ilvl="2">
      <w:numFmt w:val="bullet"/>
      <w:lvlText w:val="•"/>
      <w:lvlJc w:val="left"/>
      <w:pPr>
        <w:ind w:left="2289" w:hanging="381"/>
      </w:pPr>
      <w:rPr>
        <w:rFonts w:hint="default"/>
        <w:lang w:val="nl-NL" w:eastAsia="nl-NL" w:bidi="nl-NL"/>
      </w:rPr>
    </w:lvl>
    <w:lvl w:ilvl="3">
      <w:numFmt w:val="bullet"/>
      <w:lvlText w:val="•"/>
      <w:lvlJc w:val="left"/>
      <w:pPr>
        <w:ind w:left="3183" w:hanging="381"/>
      </w:pPr>
      <w:rPr>
        <w:rFonts w:hint="default"/>
        <w:lang w:val="nl-NL" w:eastAsia="nl-NL" w:bidi="nl-NL"/>
      </w:rPr>
    </w:lvl>
    <w:lvl w:ilvl="4">
      <w:numFmt w:val="bullet"/>
      <w:lvlText w:val="•"/>
      <w:lvlJc w:val="left"/>
      <w:pPr>
        <w:ind w:left="4078" w:hanging="381"/>
      </w:pPr>
      <w:rPr>
        <w:rFonts w:hint="default"/>
        <w:lang w:val="nl-NL" w:eastAsia="nl-NL" w:bidi="nl-NL"/>
      </w:rPr>
    </w:lvl>
    <w:lvl w:ilvl="5">
      <w:numFmt w:val="bullet"/>
      <w:lvlText w:val="•"/>
      <w:lvlJc w:val="left"/>
      <w:pPr>
        <w:ind w:left="4973" w:hanging="381"/>
      </w:pPr>
      <w:rPr>
        <w:rFonts w:hint="default"/>
        <w:lang w:val="nl-NL" w:eastAsia="nl-NL" w:bidi="nl-NL"/>
      </w:rPr>
    </w:lvl>
    <w:lvl w:ilvl="6">
      <w:numFmt w:val="bullet"/>
      <w:lvlText w:val="•"/>
      <w:lvlJc w:val="left"/>
      <w:pPr>
        <w:ind w:left="5867" w:hanging="381"/>
      </w:pPr>
      <w:rPr>
        <w:rFonts w:hint="default"/>
        <w:lang w:val="nl-NL" w:eastAsia="nl-NL" w:bidi="nl-NL"/>
      </w:rPr>
    </w:lvl>
    <w:lvl w:ilvl="7">
      <w:numFmt w:val="bullet"/>
      <w:lvlText w:val="•"/>
      <w:lvlJc w:val="left"/>
      <w:pPr>
        <w:ind w:left="6762" w:hanging="381"/>
      </w:pPr>
      <w:rPr>
        <w:rFonts w:hint="default"/>
        <w:lang w:val="nl-NL" w:eastAsia="nl-NL" w:bidi="nl-NL"/>
      </w:rPr>
    </w:lvl>
    <w:lvl w:ilvl="8">
      <w:numFmt w:val="bullet"/>
      <w:lvlText w:val="•"/>
      <w:lvlJc w:val="left"/>
      <w:pPr>
        <w:ind w:left="7657" w:hanging="381"/>
      </w:pPr>
      <w:rPr>
        <w:rFonts w:hint="default"/>
        <w:lang w:val="nl-NL" w:eastAsia="nl-NL" w:bidi="nl-NL"/>
      </w:rPr>
    </w:lvl>
  </w:abstractNum>
  <w:abstractNum w:abstractNumId="14" w15:restartNumberingAfterBreak="0">
    <w:nsid w:val="531E7D0D"/>
    <w:multiLevelType w:val="hybridMultilevel"/>
    <w:tmpl w:val="3E34A47C"/>
    <w:lvl w:ilvl="0" w:tplc="04130003">
      <w:start w:val="1"/>
      <w:numFmt w:val="bullet"/>
      <w:lvlText w:val="o"/>
      <w:lvlJc w:val="left"/>
      <w:pPr>
        <w:ind w:left="1556" w:hanging="360"/>
      </w:pPr>
      <w:rPr>
        <w:rFonts w:ascii="Courier New" w:hAnsi="Courier New" w:cs="Courier New" w:hint="default"/>
      </w:rPr>
    </w:lvl>
    <w:lvl w:ilvl="1" w:tplc="04130003" w:tentative="1">
      <w:start w:val="1"/>
      <w:numFmt w:val="bullet"/>
      <w:lvlText w:val="o"/>
      <w:lvlJc w:val="left"/>
      <w:pPr>
        <w:ind w:left="2276" w:hanging="360"/>
      </w:pPr>
      <w:rPr>
        <w:rFonts w:ascii="Courier New" w:hAnsi="Courier New" w:cs="Courier New" w:hint="default"/>
      </w:rPr>
    </w:lvl>
    <w:lvl w:ilvl="2" w:tplc="04130005" w:tentative="1">
      <w:start w:val="1"/>
      <w:numFmt w:val="bullet"/>
      <w:lvlText w:val=""/>
      <w:lvlJc w:val="left"/>
      <w:pPr>
        <w:ind w:left="2996" w:hanging="360"/>
      </w:pPr>
      <w:rPr>
        <w:rFonts w:ascii="Wingdings" w:hAnsi="Wingdings" w:hint="default"/>
      </w:rPr>
    </w:lvl>
    <w:lvl w:ilvl="3" w:tplc="04130001" w:tentative="1">
      <w:start w:val="1"/>
      <w:numFmt w:val="bullet"/>
      <w:lvlText w:val=""/>
      <w:lvlJc w:val="left"/>
      <w:pPr>
        <w:ind w:left="3716" w:hanging="360"/>
      </w:pPr>
      <w:rPr>
        <w:rFonts w:ascii="Symbol" w:hAnsi="Symbol" w:hint="default"/>
      </w:rPr>
    </w:lvl>
    <w:lvl w:ilvl="4" w:tplc="04130003" w:tentative="1">
      <w:start w:val="1"/>
      <w:numFmt w:val="bullet"/>
      <w:lvlText w:val="o"/>
      <w:lvlJc w:val="left"/>
      <w:pPr>
        <w:ind w:left="4436" w:hanging="360"/>
      </w:pPr>
      <w:rPr>
        <w:rFonts w:ascii="Courier New" w:hAnsi="Courier New" w:cs="Courier New" w:hint="default"/>
      </w:rPr>
    </w:lvl>
    <w:lvl w:ilvl="5" w:tplc="04130005" w:tentative="1">
      <w:start w:val="1"/>
      <w:numFmt w:val="bullet"/>
      <w:lvlText w:val=""/>
      <w:lvlJc w:val="left"/>
      <w:pPr>
        <w:ind w:left="5156" w:hanging="360"/>
      </w:pPr>
      <w:rPr>
        <w:rFonts w:ascii="Wingdings" w:hAnsi="Wingdings" w:hint="default"/>
      </w:rPr>
    </w:lvl>
    <w:lvl w:ilvl="6" w:tplc="04130001" w:tentative="1">
      <w:start w:val="1"/>
      <w:numFmt w:val="bullet"/>
      <w:lvlText w:val=""/>
      <w:lvlJc w:val="left"/>
      <w:pPr>
        <w:ind w:left="5876" w:hanging="360"/>
      </w:pPr>
      <w:rPr>
        <w:rFonts w:ascii="Symbol" w:hAnsi="Symbol" w:hint="default"/>
      </w:rPr>
    </w:lvl>
    <w:lvl w:ilvl="7" w:tplc="04130003" w:tentative="1">
      <w:start w:val="1"/>
      <w:numFmt w:val="bullet"/>
      <w:lvlText w:val="o"/>
      <w:lvlJc w:val="left"/>
      <w:pPr>
        <w:ind w:left="6596" w:hanging="360"/>
      </w:pPr>
      <w:rPr>
        <w:rFonts w:ascii="Courier New" w:hAnsi="Courier New" w:cs="Courier New" w:hint="default"/>
      </w:rPr>
    </w:lvl>
    <w:lvl w:ilvl="8" w:tplc="04130005" w:tentative="1">
      <w:start w:val="1"/>
      <w:numFmt w:val="bullet"/>
      <w:lvlText w:val=""/>
      <w:lvlJc w:val="left"/>
      <w:pPr>
        <w:ind w:left="7316" w:hanging="360"/>
      </w:pPr>
      <w:rPr>
        <w:rFonts w:ascii="Wingdings" w:hAnsi="Wingdings" w:hint="default"/>
      </w:rPr>
    </w:lvl>
  </w:abstractNum>
  <w:abstractNum w:abstractNumId="15" w15:restartNumberingAfterBreak="0">
    <w:nsid w:val="5F0E6B74"/>
    <w:multiLevelType w:val="hybridMultilevel"/>
    <w:tmpl w:val="43E2B592"/>
    <w:lvl w:ilvl="0" w:tplc="1474F134">
      <w:numFmt w:val="bullet"/>
      <w:lvlText w:val="-"/>
      <w:lvlJc w:val="left"/>
      <w:pPr>
        <w:ind w:left="360" w:hanging="360"/>
      </w:pPr>
      <w:rPr>
        <w:rFonts w:hint="default"/>
        <w:spacing w:val="-3"/>
        <w:w w:val="100"/>
        <w:lang w:val="nl-NL" w:eastAsia="nl-NL" w:bidi="nl-NL"/>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1914298"/>
    <w:multiLevelType w:val="hybridMultilevel"/>
    <w:tmpl w:val="E1B2E9D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216A5D"/>
    <w:multiLevelType w:val="hybridMultilevel"/>
    <w:tmpl w:val="2F6803A2"/>
    <w:lvl w:ilvl="0" w:tplc="1474F134">
      <w:numFmt w:val="bullet"/>
      <w:lvlText w:val="-"/>
      <w:lvlJc w:val="left"/>
      <w:pPr>
        <w:ind w:left="476" w:hanging="360"/>
      </w:pPr>
      <w:rPr>
        <w:rFonts w:hint="default"/>
        <w:spacing w:val="-3"/>
        <w:w w:val="100"/>
        <w:lang w:val="nl-NL" w:eastAsia="nl-NL" w:bidi="nl-NL"/>
      </w:rPr>
    </w:lvl>
    <w:lvl w:ilvl="1" w:tplc="0B0C4112">
      <w:numFmt w:val="bullet"/>
      <w:lvlText w:val="o"/>
      <w:lvlJc w:val="left"/>
      <w:pPr>
        <w:ind w:left="1210" w:hanging="360"/>
      </w:pPr>
      <w:rPr>
        <w:rFonts w:ascii="Courier New" w:eastAsia="Courier New" w:hAnsi="Courier New" w:cs="Courier New" w:hint="default"/>
        <w:w w:val="100"/>
        <w:sz w:val="24"/>
        <w:szCs w:val="24"/>
        <w:lang w:val="nl-NL" w:eastAsia="nl-NL" w:bidi="nl-NL"/>
      </w:rPr>
    </w:lvl>
    <w:lvl w:ilvl="2" w:tplc="DFCACD92">
      <w:numFmt w:val="bullet"/>
      <w:lvlText w:val="•"/>
      <w:lvlJc w:val="left"/>
      <w:pPr>
        <w:ind w:left="1200" w:hanging="360"/>
      </w:pPr>
      <w:rPr>
        <w:rFonts w:hint="default"/>
        <w:lang w:val="nl-NL" w:eastAsia="nl-NL" w:bidi="nl-NL"/>
      </w:rPr>
    </w:lvl>
    <w:lvl w:ilvl="3" w:tplc="1276A334">
      <w:numFmt w:val="bullet"/>
      <w:lvlText w:val="•"/>
      <w:lvlJc w:val="left"/>
      <w:pPr>
        <w:ind w:left="1560" w:hanging="360"/>
      </w:pPr>
      <w:rPr>
        <w:rFonts w:hint="default"/>
        <w:lang w:val="nl-NL" w:eastAsia="nl-NL" w:bidi="nl-NL"/>
      </w:rPr>
    </w:lvl>
    <w:lvl w:ilvl="4" w:tplc="79F62EC2">
      <w:numFmt w:val="bullet"/>
      <w:lvlText w:val="•"/>
      <w:lvlJc w:val="left"/>
      <w:pPr>
        <w:ind w:left="2663" w:hanging="360"/>
      </w:pPr>
      <w:rPr>
        <w:rFonts w:hint="default"/>
        <w:lang w:val="nl-NL" w:eastAsia="nl-NL" w:bidi="nl-NL"/>
      </w:rPr>
    </w:lvl>
    <w:lvl w:ilvl="5" w:tplc="473AFEEC">
      <w:numFmt w:val="bullet"/>
      <w:lvlText w:val="•"/>
      <w:lvlJc w:val="left"/>
      <w:pPr>
        <w:ind w:left="3767" w:hanging="360"/>
      </w:pPr>
      <w:rPr>
        <w:rFonts w:hint="default"/>
        <w:lang w:val="nl-NL" w:eastAsia="nl-NL" w:bidi="nl-NL"/>
      </w:rPr>
    </w:lvl>
    <w:lvl w:ilvl="6" w:tplc="2EACD160">
      <w:numFmt w:val="bullet"/>
      <w:lvlText w:val="•"/>
      <w:lvlJc w:val="left"/>
      <w:pPr>
        <w:ind w:left="4871" w:hanging="360"/>
      </w:pPr>
      <w:rPr>
        <w:rFonts w:hint="default"/>
        <w:lang w:val="nl-NL" w:eastAsia="nl-NL" w:bidi="nl-NL"/>
      </w:rPr>
    </w:lvl>
    <w:lvl w:ilvl="7" w:tplc="EC900592">
      <w:numFmt w:val="bullet"/>
      <w:lvlText w:val="•"/>
      <w:lvlJc w:val="left"/>
      <w:pPr>
        <w:ind w:left="5975" w:hanging="360"/>
      </w:pPr>
      <w:rPr>
        <w:rFonts w:hint="default"/>
        <w:lang w:val="nl-NL" w:eastAsia="nl-NL" w:bidi="nl-NL"/>
      </w:rPr>
    </w:lvl>
    <w:lvl w:ilvl="8" w:tplc="28084764">
      <w:numFmt w:val="bullet"/>
      <w:lvlText w:val="•"/>
      <w:lvlJc w:val="left"/>
      <w:pPr>
        <w:ind w:left="7078" w:hanging="360"/>
      </w:pPr>
      <w:rPr>
        <w:rFonts w:hint="default"/>
        <w:lang w:val="nl-NL" w:eastAsia="nl-NL" w:bidi="nl-NL"/>
      </w:rPr>
    </w:lvl>
  </w:abstractNum>
  <w:abstractNum w:abstractNumId="18" w15:restartNumberingAfterBreak="0">
    <w:nsid w:val="746761C8"/>
    <w:multiLevelType w:val="hybridMultilevel"/>
    <w:tmpl w:val="0566850C"/>
    <w:lvl w:ilvl="0" w:tplc="04130019">
      <w:start w:val="1"/>
      <w:numFmt w:val="lowerLetter"/>
      <w:lvlText w:val="%1."/>
      <w:lvlJc w:val="left"/>
      <w:pPr>
        <w:ind w:left="293" w:hanging="293"/>
        <w:jc w:val="left"/>
      </w:pPr>
      <w:rPr>
        <w:rFonts w:hint="default"/>
        <w:i/>
        <w:spacing w:val="-4"/>
        <w:w w:val="100"/>
        <w:sz w:val="24"/>
        <w:szCs w:val="24"/>
        <w:lang w:val="nl-NL" w:eastAsia="nl-NL" w:bidi="nl-NL"/>
      </w:rPr>
    </w:lvl>
    <w:lvl w:ilvl="1" w:tplc="60A61EC6">
      <w:numFmt w:val="bullet"/>
      <w:lvlText w:val="•"/>
      <w:lvlJc w:val="left"/>
      <w:pPr>
        <w:ind w:left="1229" w:hanging="293"/>
      </w:pPr>
      <w:rPr>
        <w:rFonts w:hint="default"/>
        <w:lang w:val="nl-NL" w:eastAsia="nl-NL" w:bidi="nl-NL"/>
      </w:rPr>
    </w:lvl>
    <w:lvl w:ilvl="2" w:tplc="F33E34CA">
      <w:numFmt w:val="bullet"/>
      <w:lvlText w:val="•"/>
      <w:lvlJc w:val="left"/>
      <w:pPr>
        <w:ind w:left="2162" w:hanging="293"/>
      </w:pPr>
      <w:rPr>
        <w:rFonts w:hint="default"/>
        <w:lang w:val="nl-NL" w:eastAsia="nl-NL" w:bidi="nl-NL"/>
      </w:rPr>
    </w:lvl>
    <w:lvl w:ilvl="3" w:tplc="76A86834">
      <w:numFmt w:val="bullet"/>
      <w:lvlText w:val="•"/>
      <w:lvlJc w:val="left"/>
      <w:pPr>
        <w:ind w:left="3094" w:hanging="293"/>
      </w:pPr>
      <w:rPr>
        <w:rFonts w:hint="default"/>
        <w:lang w:val="nl-NL" w:eastAsia="nl-NL" w:bidi="nl-NL"/>
      </w:rPr>
    </w:lvl>
    <w:lvl w:ilvl="4" w:tplc="FD4AB166">
      <w:numFmt w:val="bullet"/>
      <w:lvlText w:val="•"/>
      <w:lvlJc w:val="left"/>
      <w:pPr>
        <w:ind w:left="4027" w:hanging="293"/>
      </w:pPr>
      <w:rPr>
        <w:rFonts w:hint="default"/>
        <w:lang w:val="nl-NL" w:eastAsia="nl-NL" w:bidi="nl-NL"/>
      </w:rPr>
    </w:lvl>
    <w:lvl w:ilvl="5" w:tplc="1AB4E854">
      <w:numFmt w:val="bullet"/>
      <w:lvlText w:val="•"/>
      <w:lvlJc w:val="left"/>
      <w:pPr>
        <w:ind w:left="4960" w:hanging="293"/>
      </w:pPr>
      <w:rPr>
        <w:rFonts w:hint="default"/>
        <w:lang w:val="nl-NL" w:eastAsia="nl-NL" w:bidi="nl-NL"/>
      </w:rPr>
    </w:lvl>
    <w:lvl w:ilvl="6" w:tplc="7D22F3D6">
      <w:numFmt w:val="bullet"/>
      <w:lvlText w:val="•"/>
      <w:lvlJc w:val="left"/>
      <w:pPr>
        <w:ind w:left="5892" w:hanging="293"/>
      </w:pPr>
      <w:rPr>
        <w:rFonts w:hint="default"/>
        <w:lang w:val="nl-NL" w:eastAsia="nl-NL" w:bidi="nl-NL"/>
      </w:rPr>
    </w:lvl>
    <w:lvl w:ilvl="7" w:tplc="E640B5C6">
      <w:numFmt w:val="bullet"/>
      <w:lvlText w:val="•"/>
      <w:lvlJc w:val="left"/>
      <w:pPr>
        <w:ind w:left="6825" w:hanging="293"/>
      </w:pPr>
      <w:rPr>
        <w:rFonts w:hint="default"/>
        <w:lang w:val="nl-NL" w:eastAsia="nl-NL" w:bidi="nl-NL"/>
      </w:rPr>
    </w:lvl>
    <w:lvl w:ilvl="8" w:tplc="177EB20C">
      <w:numFmt w:val="bullet"/>
      <w:lvlText w:val="•"/>
      <w:lvlJc w:val="left"/>
      <w:pPr>
        <w:ind w:left="7758" w:hanging="293"/>
      </w:pPr>
      <w:rPr>
        <w:rFonts w:hint="default"/>
        <w:lang w:val="nl-NL" w:eastAsia="nl-NL" w:bidi="nl-NL"/>
      </w:rPr>
    </w:lvl>
  </w:abstractNum>
  <w:abstractNum w:abstractNumId="19" w15:restartNumberingAfterBreak="0">
    <w:nsid w:val="7B99019D"/>
    <w:multiLevelType w:val="multilevel"/>
    <w:tmpl w:val="2412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8251138">
    <w:abstractNumId w:val="3"/>
  </w:num>
  <w:num w:numId="2" w16cid:durableId="68230903">
    <w:abstractNumId w:val="12"/>
  </w:num>
  <w:num w:numId="3" w16cid:durableId="773355456">
    <w:abstractNumId w:val="17"/>
  </w:num>
  <w:num w:numId="4" w16cid:durableId="2035493344">
    <w:abstractNumId w:val="8"/>
  </w:num>
  <w:num w:numId="5" w16cid:durableId="1900942937">
    <w:abstractNumId w:val="13"/>
  </w:num>
  <w:num w:numId="6" w16cid:durableId="1872834610">
    <w:abstractNumId w:val="5"/>
  </w:num>
  <w:num w:numId="7" w16cid:durableId="411976764">
    <w:abstractNumId w:val="4"/>
  </w:num>
  <w:num w:numId="8" w16cid:durableId="908612684">
    <w:abstractNumId w:val="10"/>
  </w:num>
  <w:num w:numId="9" w16cid:durableId="1032993145">
    <w:abstractNumId w:val="15"/>
  </w:num>
  <w:num w:numId="10" w16cid:durableId="817722379">
    <w:abstractNumId w:val="18"/>
  </w:num>
  <w:num w:numId="11" w16cid:durableId="416678974">
    <w:abstractNumId w:val="6"/>
  </w:num>
  <w:num w:numId="12" w16cid:durableId="424542525">
    <w:abstractNumId w:val="16"/>
  </w:num>
  <w:num w:numId="13" w16cid:durableId="85345794">
    <w:abstractNumId w:val="2"/>
  </w:num>
  <w:num w:numId="14" w16cid:durableId="1439301826">
    <w:abstractNumId w:val="7"/>
  </w:num>
  <w:num w:numId="15" w16cid:durableId="1458642838">
    <w:abstractNumId w:val="1"/>
  </w:num>
  <w:num w:numId="16" w16cid:durableId="919874831">
    <w:abstractNumId w:val="11"/>
  </w:num>
  <w:num w:numId="17" w16cid:durableId="95948795">
    <w:abstractNumId w:val="14"/>
  </w:num>
  <w:num w:numId="18" w16cid:durableId="140928971">
    <w:abstractNumId w:val="0"/>
  </w:num>
  <w:num w:numId="19" w16cid:durableId="1642228116">
    <w:abstractNumId w:val="9"/>
  </w:num>
  <w:num w:numId="20" w16cid:durableId="21073799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28"/>
    <w:rsid w:val="00011F98"/>
    <w:rsid w:val="00065980"/>
    <w:rsid w:val="00105407"/>
    <w:rsid w:val="00123DFC"/>
    <w:rsid w:val="0012522B"/>
    <w:rsid w:val="00165754"/>
    <w:rsid w:val="001E40CC"/>
    <w:rsid w:val="0022323C"/>
    <w:rsid w:val="002A591C"/>
    <w:rsid w:val="002C66FF"/>
    <w:rsid w:val="00300304"/>
    <w:rsid w:val="003107E1"/>
    <w:rsid w:val="00350987"/>
    <w:rsid w:val="00356E9C"/>
    <w:rsid w:val="00373162"/>
    <w:rsid w:val="0039352F"/>
    <w:rsid w:val="003D321B"/>
    <w:rsid w:val="003F05C1"/>
    <w:rsid w:val="003F208E"/>
    <w:rsid w:val="0046145D"/>
    <w:rsid w:val="0048378A"/>
    <w:rsid w:val="004C0D74"/>
    <w:rsid w:val="004E63A0"/>
    <w:rsid w:val="00510662"/>
    <w:rsid w:val="005715A8"/>
    <w:rsid w:val="00582DB0"/>
    <w:rsid w:val="00595688"/>
    <w:rsid w:val="005A7093"/>
    <w:rsid w:val="005B0577"/>
    <w:rsid w:val="005D2FBD"/>
    <w:rsid w:val="005F6D74"/>
    <w:rsid w:val="00612A72"/>
    <w:rsid w:val="00670075"/>
    <w:rsid w:val="006C3B57"/>
    <w:rsid w:val="00720A20"/>
    <w:rsid w:val="00772F57"/>
    <w:rsid w:val="007F3895"/>
    <w:rsid w:val="007F7969"/>
    <w:rsid w:val="00866CDF"/>
    <w:rsid w:val="008A2E70"/>
    <w:rsid w:val="008B44DA"/>
    <w:rsid w:val="008C4A2C"/>
    <w:rsid w:val="008E6A70"/>
    <w:rsid w:val="00907C05"/>
    <w:rsid w:val="009105A5"/>
    <w:rsid w:val="00912381"/>
    <w:rsid w:val="00924D28"/>
    <w:rsid w:val="00932E56"/>
    <w:rsid w:val="009349E8"/>
    <w:rsid w:val="00964FD0"/>
    <w:rsid w:val="00975470"/>
    <w:rsid w:val="009826C7"/>
    <w:rsid w:val="00985360"/>
    <w:rsid w:val="009C6223"/>
    <w:rsid w:val="009C6E9F"/>
    <w:rsid w:val="00A21299"/>
    <w:rsid w:val="00A27E77"/>
    <w:rsid w:val="00A84D51"/>
    <w:rsid w:val="00AC068E"/>
    <w:rsid w:val="00AE523B"/>
    <w:rsid w:val="00B0493F"/>
    <w:rsid w:val="00B25153"/>
    <w:rsid w:val="00B53793"/>
    <w:rsid w:val="00B66A26"/>
    <w:rsid w:val="00B91474"/>
    <w:rsid w:val="00BB4BE1"/>
    <w:rsid w:val="00BF3343"/>
    <w:rsid w:val="00C07987"/>
    <w:rsid w:val="00C652C2"/>
    <w:rsid w:val="00C67E55"/>
    <w:rsid w:val="00CB10F7"/>
    <w:rsid w:val="00CD0173"/>
    <w:rsid w:val="00CD4EA2"/>
    <w:rsid w:val="00D30609"/>
    <w:rsid w:val="00D341DB"/>
    <w:rsid w:val="00D55E4E"/>
    <w:rsid w:val="00D6463F"/>
    <w:rsid w:val="00E305E3"/>
    <w:rsid w:val="00E450DB"/>
    <w:rsid w:val="00E47930"/>
    <w:rsid w:val="00EE4F28"/>
    <w:rsid w:val="00F1082D"/>
    <w:rsid w:val="00F32A5C"/>
    <w:rsid w:val="00F619E5"/>
    <w:rsid w:val="00F7343A"/>
    <w:rsid w:val="00FA57E8"/>
    <w:rsid w:val="00FB6DE6"/>
    <w:rsid w:val="00FC23EB"/>
    <w:rsid w:val="00FC61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67891"/>
  <w15:docId w15:val="{95258BF0-7EC7-474F-9C94-F835D801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eastAsia="nl-NL" w:bidi="nl-NL"/>
    </w:rPr>
  </w:style>
  <w:style w:type="paragraph" w:styleId="Kop1">
    <w:name w:val="heading 1"/>
    <w:basedOn w:val="Standaard"/>
    <w:uiPriority w:val="9"/>
    <w:qFormat/>
    <w:pPr>
      <w:spacing w:before="76"/>
      <w:ind w:left="709" w:hanging="594"/>
      <w:outlineLvl w:val="0"/>
    </w:pPr>
    <w:rPr>
      <w:rFonts w:ascii="Cambria" w:eastAsia="Cambria" w:hAnsi="Cambria" w:cs="Cambria"/>
      <w:b/>
      <w:bCs/>
      <w:sz w:val="32"/>
      <w:szCs w:val="32"/>
    </w:rPr>
  </w:style>
  <w:style w:type="paragraph" w:styleId="Kop2">
    <w:name w:val="heading 2"/>
    <w:basedOn w:val="Standaard"/>
    <w:uiPriority w:val="9"/>
    <w:unhideWhenUsed/>
    <w:qFormat/>
    <w:pPr>
      <w:ind w:left="598" w:hanging="483"/>
      <w:outlineLvl w:val="1"/>
    </w:pPr>
    <w:rPr>
      <w:rFonts w:ascii="Cambria" w:eastAsia="Cambria" w:hAnsi="Cambria" w:cs="Cambria"/>
      <w:b/>
      <w:bCs/>
      <w:sz w:val="26"/>
      <w:szCs w:val="26"/>
    </w:rPr>
  </w:style>
  <w:style w:type="paragraph" w:styleId="Kop3">
    <w:name w:val="heading 3"/>
    <w:basedOn w:val="Standaard"/>
    <w:uiPriority w:val="9"/>
    <w:unhideWhenUsed/>
    <w:qFormat/>
    <w:pPr>
      <w:spacing w:line="292" w:lineRule="exact"/>
      <w:ind w:left="116"/>
      <w:outlineLvl w:val="2"/>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39"/>
    <w:qFormat/>
    <w:pPr>
      <w:ind w:left="496" w:hanging="381"/>
    </w:pPr>
  </w:style>
  <w:style w:type="paragraph" w:styleId="Inhopg2">
    <w:name w:val="toc 2"/>
    <w:basedOn w:val="Standaard"/>
    <w:uiPriority w:val="39"/>
    <w:qFormat/>
    <w:pPr>
      <w:ind w:left="1215" w:hanging="661"/>
    </w:pPr>
  </w:style>
  <w:style w:type="paragraph" w:styleId="Plattetekst">
    <w:name w:val="Body Text"/>
    <w:basedOn w:val="Standaard"/>
    <w:uiPriority w:val="1"/>
    <w:qFormat/>
    <w:pPr>
      <w:ind w:left="476"/>
    </w:pPr>
    <w:rPr>
      <w:sz w:val="24"/>
      <w:szCs w:val="24"/>
    </w:rPr>
  </w:style>
  <w:style w:type="paragraph" w:styleId="Lijstalinea">
    <w:name w:val="List Paragraph"/>
    <w:basedOn w:val="Standaard"/>
    <w:uiPriority w:val="34"/>
    <w:qFormat/>
    <w:pPr>
      <w:ind w:left="476" w:hanging="361"/>
    </w:pPr>
  </w:style>
  <w:style w:type="paragraph" w:customStyle="1" w:styleId="TableParagraph">
    <w:name w:val="Table Paragraph"/>
    <w:basedOn w:val="Standaard"/>
    <w:uiPriority w:val="1"/>
    <w:qFormat/>
  </w:style>
  <w:style w:type="paragraph" w:styleId="Geenafstand">
    <w:name w:val="No Spacing"/>
    <w:uiPriority w:val="1"/>
    <w:qFormat/>
    <w:rsid w:val="00595688"/>
    <w:rPr>
      <w:rFonts w:ascii="Calibri" w:eastAsia="Calibri" w:hAnsi="Calibri" w:cs="Calibri"/>
      <w:lang w:val="nl-NL" w:eastAsia="nl-NL" w:bidi="nl-NL"/>
    </w:rPr>
  </w:style>
  <w:style w:type="character" w:styleId="Verwijzingopmerking">
    <w:name w:val="annotation reference"/>
    <w:basedOn w:val="Standaardalinea-lettertype"/>
    <w:uiPriority w:val="99"/>
    <w:semiHidden/>
    <w:unhideWhenUsed/>
    <w:rsid w:val="00FC23EB"/>
    <w:rPr>
      <w:sz w:val="16"/>
      <w:szCs w:val="16"/>
    </w:rPr>
  </w:style>
  <w:style w:type="paragraph" w:styleId="Tekstopmerking">
    <w:name w:val="annotation text"/>
    <w:basedOn w:val="Standaard"/>
    <w:link w:val="TekstopmerkingChar"/>
    <w:uiPriority w:val="99"/>
    <w:semiHidden/>
    <w:unhideWhenUsed/>
    <w:rsid w:val="00FC23EB"/>
    <w:rPr>
      <w:sz w:val="20"/>
      <w:szCs w:val="20"/>
    </w:rPr>
  </w:style>
  <w:style w:type="character" w:customStyle="1" w:styleId="TekstopmerkingChar">
    <w:name w:val="Tekst opmerking Char"/>
    <w:basedOn w:val="Standaardalinea-lettertype"/>
    <w:link w:val="Tekstopmerking"/>
    <w:uiPriority w:val="99"/>
    <w:semiHidden/>
    <w:rsid w:val="00FC23EB"/>
    <w:rPr>
      <w:rFonts w:ascii="Calibri" w:eastAsia="Calibri" w:hAnsi="Calibri" w:cs="Calibri"/>
      <w:sz w:val="20"/>
      <w:szCs w:val="20"/>
      <w:lang w:val="nl-NL" w:eastAsia="nl-NL" w:bidi="nl-NL"/>
    </w:rPr>
  </w:style>
  <w:style w:type="paragraph" w:styleId="Onderwerpvanopmerking">
    <w:name w:val="annotation subject"/>
    <w:basedOn w:val="Tekstopmerking"/>
    <w:next w:val="Tekstopmerking"/>
    <w:link w:val="OnderwerpvanopmerkingChar"/>
    <w:uiPriority w:val="99"/>
    <w:semiHidden/>
    <w:unhideWhenUsed/>
    <w:rsid w:val="00FC23EB"/>
    <w:rPr>
      <w:b/>
      <w:bCs/>
    </w:rPr>
  </w:style>
  <w:style w:type="character" w:customStyle="1" w:styleId="OnderwerpvanopmerkingChar">
    <w:name w:val="Onderwerp van opmerking Char"/>
    <w:basedOn w:val="TekstopmerkingChar"/>
    <w:link w:val="Onderwerpvanopmerking"/>
    <w:uiPriority w:val="99"/>
    <w:semiHidden/>
    <w:rsid w:val="00FC23EB"/>
    <w:rPr>
      <w:rFonts w:ascii="Calibri" w:eastAsia="Calibri" w:hAnsi="Calibri" w:cs="Calibri"/>
      <w:b/>
      <w:bCs/>
      <w:sz w:val="20"/>
      <w:szCs w:val="20"/>
      <w:lang w:val="nl-NL" w:eastAsia="nl-NL" w:bidi="nl-NL"/>
    </w:rPr>
  </w:style>
  <w:style w:type="paragraph" w:styleId="Kopvaninhoudsopgave">
    <w:name w:val="TOC Heading"/>
    <w:basedOn w:val="Kop1"/>
    <w:next w:val="Standaard"/>
    <w:uiPriority w:val="39"/>
    <w:unhideWhenUsed/>
    <w:qFormat/>
    <w:rsid w:val="00932E5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lang w:bidi="ar-SA"/>
    </w:rPr>
  </w:style>
  <w:style w:type="paragraph" w:styleId="Inhopg3">
    <w:name w:val="toc 3"/>
    <w:basedOn w:val="Standaard"/>
    <w:next w:val="Standaard"/>
    <w:autoRedefine/>
    <w:uiPriority w:val="39"/>
    <w:unhideWhenUsed/>
    <w:rsid w:val="00932E56"/>
    <w:pPr>
      <w:spacing w:after="100"/>
      <w:ind w:left="440"/>
    </w:pPr>
  </w:style>
  <w:style w:type="character" w:styleId="Hyperlink">
    <w:name w:val="Hyperlink"/>
    <w:basedOn w:val="Standaardalinea-lettertype"/>
    <w:uiPriority w:val="99"/>
    <w:unhideWhenUsed/>
    <w:rsid w:val="00932E56"/>
    <w:rPr>
      <w:color w:val="0000FF" w:themeColor="hyperlink"/>
      <w:u w:val="single"/>
    </w:rPr>
  </w:style>
  <w:style w:type="paragraph" w:styleId="Koptekst">
    <w:name w:val="header"/>
    <w:basedOn w:val="Standaard"/>
    <w:link w:val="KoptekstChar"/>
    <w:uiPriority w:val="99"/>
    <w:unhideWhenUsed/>
    <w:rsid w:val="00D6463F"/>
    <w:pPr>
      <w:tabs>
        <w:tab w:val="center" w:pos="4536"/>
        <w:tab w:val="right" w:pos="9072"/>
      </w:tabs>
    </w:pPr>
  </w:style>
  <w:style w:type="character" w:customStyle="1" w:styleId="KoptekstChar">
    <w:name w:val="Koptekst Char"/>
    <w:basedOn w:val="Standaardalinea-lettertype"/>
    <w:link w:val="Koptekst"/>
    <w:uiPriority w:val="99"/>
    <w:rsid w:val="00D6463F"/>
    <w:rPr>
      <w:rFonts w:ascii="Calibri" w:eastAsia="Calibri" w:hAnsi="Calibri" w:cs="Calibri"/>
      <w:lang w:val="nl-NL" w:eastAsia="nl-NL" w:bidi="nl-NL"/>
    </w:rPr>
  </w:style>
  <w:style w:type="paragraph" w:styleId="Voettekst">
    <w:name w:val="footer"/>
    <w:basedOn w:val="Standaard"/>
    <w:link w:val="VoettekstChar"/>
    <w:uiPriority w:val="99"/>
    <w:unhideWhenUsed/>
    <w:rsid w:val="00D6463F"/>
    <w:pPr>
      <w:tabs>
        <w:tab w:val="center" w:pos="4536"/>
        <w:tab w:val="right" w:pos="9072"/>
      </w:tabs>
    </w:pPr>
  </w:style>
  <w:style w:type="character" w:customStyle="1" w:styleId="VoettekstChar">
    <w:name w:val="Voettekst Char"/>
    <w:basedOn w:val="Standaardalinea-lettertype"/>
    <w:link w:val="Voettekst"/>
    <w:uiPriority w:val="99"/>
    <w:rsid w:val="00D6463F"/>
    <w:rPr>
      <w:rFonts w:ascii="Calibri" w:eastAsia="Calibri" w:hAnsi="Calibri" w:cs="Calibri"/>
      <w:lang w:val="nl-NL" w:eastAsia="nl-NL" w:bidi="nl-NL"/>
    </w:rPr>
  </w:style>
  <w:style w:type="character" w:styleId="Onopgelostemelding">
    <w:name w:val="Unresolved Mention"/>
    <w:basedOn w:val="Standaardalinea-lettertype"/>
    <w:uiPriority w:val="99"/>
    <w:semiHidden/>
    <w:unhideWhenUsed/>
    <w:rsid w:val="00B66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85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aadvankerkenamersfoor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F54AE-1CCB-4D3D-85A4-09F83AECD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4029</Words>
  <Characters>22165</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Concept versie 1</vt:lpstr>
    </vt:vector>
  </TitlesOfParts>
  <Company/>
  <LinksUpToDate>false</LinksUpToDate>
  <CharactersWithSpaces>26142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versie 1</dc:title>
  <dc:creator>petrusma</dc:creator>
  <cp:lastModifiedBy>huib klamer</cp:lastModifiedBy>
  <cp:revision>3</cp:revision>
  <dcterms:created xsi:type="dcterms:W3CDTF">2021-12-27T13:28:00Z</dcterms:created>
  <dcterms:modified xsi:type="dcterms:W3CDTF">2022-05-05T07:49:00Z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2018-01-16T00:00:00Z</vt:filetime>
  </property>
  <property fmtid="{D5CDD505-2E9C-101B-9397-08002B2CF9AE}" pid="3" name="Creator">
    <vt:lpwstr>Microsoft® Word 2010</vt:lpwstr>
  </property>
  <property fmtid="{D5CDD505-2E9C-101B-9397-08002B2CF9AE}" pid="4" name="LastSaved">
    <vt:filetime>2021-11-01T00:00:00Z</vt:filetime>
  </property>
</Properties>
</file>